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28BE" w:rsidRPr="00CF1045" w:rsidRDefault="009062B1" w:rsidP="00A028BE">
      <w:pPr>
        <w:pStyle w:val="ConsPlusTitle"/>
        <w:jc w:val="right"/>
        <w:rPr>
          <w:rFonts w:ascii="Times New Roman" w:hAnsi="Times New Roman" w:cs="Times New Roman"/>
        </w:rPr>
      </w:pPr>
      <w:r w:rsidRPr="00CF1045">
        <w:rPr>
          <w:rFonts w:ascii="Times New Roman" w:hAnsi="Times New Roman"/>
          <w:b w:val="0"/>
          <w:bCs/>
          <w:sz w:val="24"/>
          <w:szCs w:val="24"/>
        </w:rPr>
        <w:t>к ПООП по</w:t>
      </w:r>
      <w:r w:rsidRPr="00CF1045">
        <w:rPr>
          <w:rFonts w:ascii="Times New Roman" w:hAnsi="Times New Roman"/>
          <w:b w:val="0"/>
          <w:sz w:val="24"/>
          <w:szCs w:val="24"/>
        </w:rPr>
        <w:t xml:space="preserve"> </w:t>
      </w:r>
      <w:r w:rsidRPr="00CF1045">
        <w:rPr>
          <w:rFonts w:ascii="Times New Roman" w:hAnsi="Times New Roman"/>
          <w:b w:val="0"/>
          <w:i/>
          <w:iCs/>
          <w:sz w:val="24"/>
          <w:szCs w:val="24"/>
        </w:rPr>
        <w:t>специальности</w:t>
      </w:r>
      <w:r w:rsidR="00AE6D2E">
        <w:rPr>
          <w:rFonts w:ascii="Times New Roman" w:hAnsi="Times New Roman"/>
          <w:i/>
          <w:sz w:val="24"/>
          <w:szCs w:val="24"/>
        </w:rPr>
        <w:t xml:space="preserve"> </w:t>
      </w:r>
      <w:r w:rsidR="00AE6D2E">
        <w:rPr>
          <w:rFonts w:ascii="Times New Roman" w:hAnsi="Times New Roman"/>
          <w:i/>
          <w:sz w:val="24"/>
          <w:szCs w:val="24"/>
        </w:rPr>
        <w:br/>
      </w:r>
      <w:r w:rsidR="00A028BE" w:rsidRPr="00CF1045">
        <w:rPr>
          <w:rFonts w:ascii="Times New Roman" w:hAnsi="Times New Roman" w:cs="Times New Roman"/>
        </w:rPr>
        <w:t xml:space="preserve">23.02.04. «Техническая эксплуатация </w:t>
      </w:r>
      <w:proofErr w:type="gramStart"/>
      <w:r w:rsidR="00A028BE" w:rsidRPr="00CF1045">
        <w:rPr>
          <w:rFonts w:ascii="Times New Roman" w:hAnsi="Times New Roman" w:cs="Times New Roman"/>
        </w:rPr>
        <w:t>подъемно-транспортных</w:t>
      </w:r>
      <w:proofErr w:type="gramEnd"/>
      <w:r w:rsidR="00A028BE" w:rsidRPr="00CF1045">
        <w:rPr>
          <w:rFonts w:ascii="Times New Roman" w:hAnsi="Times New Roman" w:cs="Times New Roman"/>
        </w:rPr>
        <w:t>,</w:t>
      </w:r>
    </w:p>
    <w:p w:rsidR="00A028BE" w:rsidRPr="00CF1045" w:rsidRDefault="00A028BE" w:rsidP="00A028BE">
      <w:pPr>
        <w:pStyle w:val="ConsPlusTitle"/>
        <w:jc w:val="right"/>
        <w:rPr>
          <w:rFonts w:ascii="Times New Roman" w:hAnsi="Times New Roman" w:cs="Times New Roman"/>
        </w:rPr>
      </w:pPr>
      <w:r w:rsidRPr="00CF1045">
        <w:rPr>
          <w:rFonts w:ascii="Times New Roman" w:hAnsi="Times New Roman" w:cs="Times New Roman"/>
        </w:rPr>
        <w:t>строительных, дорожных машин и оборудования (по отраслям)»</w:t>
      </w:r>
    </w:p>
    <w:p w:rsidR="009062B1" w:rsidRPr="00A028BE" w:rsidRDefault="009062B1" w:rsidP="00A028BE">
      <w:pPr>
        <w:spacing w:after="0"/>
        <w:rPr>
          <w:rFonts w:ascii="Times New Roman" w:hAnsi="Times New Roman"/>
          <w:i/>
          <w:sz w:val="28"/>
          <w:szCs w:val="24"/>
        </w:rPr>
      </w:pPr>
    </w:p>
    <w:p w:rsidR="009062B1" w:rsidRDefault="009062B1" w:rsidP="009062B1">
      <w:pPr>
        <w:jc w:val="center"/>
        <w:rPr>
          <w:rFonts w:ascii="Times New Roman" w:hAnsi="Times New Roman"/>
          <w:b/>
          <w:i/>
        </w:rPr>
      </w:pPr>
    </w:p>
    <w:p w:rsidR="009062B1" w:rsidRDefault="009062B1" w:rsidP="009062B1">
      <w:pPr>
        <w:jc w:val="center"/>
        <w:rPr>
          <w:rFonts w:ascii="Times New Roman" w:hAnsi="Times New Roman"/>
          <w:b/>
          <w:i/>
        </w:rPr>
      </w:pPr>
    </w:p>
    <w:p w:rsidR="004A668F" w:rsidRDefault="004A668F" w:rsidP="009062B1">
      <w:pPr>
        <w:jc w:val="center"/>
        <w:rPr>
          <w:rFonts w:ascii="Times New Roman" w:hAnsi="Times New Roman"/>
          <w:b/>
          <w:i/>
        </w:rPr>
      </w:pPr>
    </w:p>
    <w:p w:rsidR="004A668F" w:rsidRDefault="004A668F" w:rsidP="009062B1">
      <w:pPr>
        <w:jc w:val="center"/>
        <w:rPr>
          <w:rFonts w:ascii="Times New Roman" w:hAnsi="Times New Roman"/>
          <w:b/>
          <w:i/>
        </w:rPr>
      </w:pPr>
    </w:p>
    <w:p w:rsidR="009062B1" w:rsidRDefault="009062B1" w:rsidP="009062B1">
      <w:pPr>
        <w:jc w:val="center"/>
        <w:rPr>
          <w:rFonts w:ascii="Times New Roman" w:hAnsi="Times New Roman"/>
          <w:b/>
          <w:i/>
        </w:rPr>
      </w:pPr>
    </w:p>
    <w:p w:rsidR="009062B1" w:rsidRDefault="009062B1" w:rsidP="009062B1">
      <w:pPr>
        <w:jc w:val="center"/>
        <w:rPr>
          <w:rFonts w:ascii="Times New Roman" w:hAnsi="Times New Roman"/>
          <w:b/>
          <w:i/>
        </w:rPr>
      </w:pPr>
    </w:p>
    <w:p w:rsidR="009062B1" w:rsidRDefault="00AE6D2E" w:rsidP="00CF1045">
      <w:pPr>
        <w:jc w:val="center"/>
        <w:rPr>
          <w:rFonts w:ascii="Times New Roman" w:hAnsi="Times New Roman"/>
          <w:b/>
          <w:sz w:val="24"/>
          <w:szCs w:val="24"/>
        </w:rPr>
      </w:pPr>
      <w:r>
        <w:rPr>
          <w:rFonts w:ascii="Times New Roman" w:hAnsi="Times New Roman"/>
          <w:b/>
          <w:sz w:val="24"/>
          <w:szCs w:val="24"/>
        </w:rPr>
        <w:t xml:space="preserve"> ПРИМЕРНАЯ </w:t>
      </w:r>
      <w:r w:rsidR="009062B1">
        <w:rPr>
          <w:rFonts w:ascii="Times New Roman" w:hAnsi="Times New Roman"/>
          <w:b/>
          <w:sz w:val="24"/>
          <w:szCs w:val="24"/>
        </w:rPr>
        <w:t xml:space="preserve">РАБОЧАЯ ПРОГРАММА </w:t>
      </w:r>
      <w:bookmarkStart w:id="0" w:name="_GoBack"/>
      <w:bookmarkEnd w:id="0"/>
      <w:r w:rsidR="009E3A5E">
        <w:rPr>
          <w:rFonts w:ascii="Times New Roman" w:hAnsi="Times New Roman"/>
          <w:b/>
          <w:sz w:val="24"/>
          <w:szCs w:val="24"/>
        </w:rPr>
        <w:t>УЧЕБНОЙ ДИСЦИПЛИНЫ</w:t>
      </w:r>
    </w:p>
    <w:p w:rsidR="009062B1" w:rsidRDefault="009062B1" w:rsidP="009062B1">
      <w:pPr>
        <w:jc w:val="center"/>
        <w:rPr>
          <w:rFonts w:ascii="Times New Roman" w:hAnsi="Times New Roman"/>
          <w:b/>
          <w:i/>
          <w:sz w:val="24"/>
          <w:szCs w:val="24"/>
          <w:u w:val="single"/>
        </w:rPr>
      </w:pPr>
    </w:p>
    <w:p w:rsidR="009062B1" w:rsidRPr="00CF0FB5" w:rsidRDefault="009062B1" w:rsidP="009062B1">
      <w:pPr>
        <w:jc w:val="center"/>
        <w:rPr>
          <w:rFonts w:ascii="Times New Roman" w:hAnsi="Times New Roman"/>
          <w:b/>
          <w:sz w:val="24"/>
          <w:szCs w:val="24"/>
        </w:rPr>
      </w:pPr>
      <w:r w:rsidRPr="00CF0FB5">
        <w:rPr>
          <w:rFonts w:ascii="Times New Roman" w:hAnsi="Times New Roman"/>
          <w:b/>
          <w:sz w:val="24"/>
          <w:szCs w:val="24"/>
        </w:rPr>
        <w:t>«</w:t>
      </w:r>
      <w:r w:rsidR="004A668F" w:rsidRPr="00CF0FB5">
        <w:rPr>
          <w:rFonts w:ascii="Times New Roman" w:hAnsi="Times New Roman"/>
          <w:b/>
          <w:sz w:val="24"/>
          <w:szCs w:val="24"/>
        </w:rPr>
        <w:t xml:space="preserve">ОГСЭ. 02 </w:t>
      </w:r>
      <w:r w:rsidR="00B64E56" w:rsidRPr="00CF0FB5">
        <w:rPr>
          <w:rFonts w:ascii="Times New Roman" w:hAnsi="Times New Roman"/>
          <w:b/>
          <w:sz w:val="24"/>
          <w:szCs w:val="24"/>
        </w:rPr>
        <w:t xml:space="preserve"> История</w:t>
      </w:r>
      <w:r w:rsidRPr="00CF0FB5">
        <w:rPr>
          <w:rFonts w:ascii="Times New Roman" w:hAnsi="Times New Roman"/>
          <w:b/>
          <w:sz w:val="24"/>
          <w:szCs w:val="24"/>
        </w:rPr>
        <w:t>»</w:t>
      </w:r>
    </w:p>
    <w:p w:rsidR="009062B1" w:rsidRDefault="009062B1" w:rsidP="009062B1">
      <w:pPr>
        <w:jc w:val="cente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4A668F" w:rsidRDefault="004A668F"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jc w:val="center"/>
        <w:rPr>
          <w:rFonts w:ascii="Times New Roman" w:hAnsi="Times New Roman"/>
          <w:b/>
          <w:i/>
          <w:sz w:val="24"/>
          <w:szCs w:val="24"/>
        </w:rPr>
      </w:pPr>
      <w:r>
        <w:rPr>
          <w:rFonts w:ascii="Times New Roman" w:hAnsi="Times New Roman"/>
          <w:b/>
          <w:bCs/>
          <w:i/>
          <w:sz w:val="24"/>
          <w:szCs w:val="24"/>
        </w:rPr>
        <w:t>2023 г.</w:t>
      </w:r>
      <w:r>
        <w:rPr>
          <w:rFonts w:ascii="Times New Roman" w:hAnsi="Times New Roman"/>
          <w:b/>
          <w:bCs/>
          <w:i/>
          <w:sz w:val="24"/>
          <w:szCs w:val="24"/>
        </w:rPr>
        <w:br w:type="page"/>
      </w:r>
      <w:r>
        <w:rPr>
          <w:rFonts w:ascii="Times New Roman" w:hAnsi="Times New Roman"/>
          <w:b/>
          <w:i/>
          <w:sz w:val="24"/>
          <w:szCs w:val="24"/>
        </w:rPr>
        <w:lastRenderedPageBreak/>
        <w:t>СОДЕРЖАНИЕ</w:t>
      </w:r>
    </w:p>
    <w:p w:rsidR="009062B1" w:rsidRDefault="009062B1" w:rsidP="009062B1">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9062B1">
        <w:tc>
          <w:tcPr>
            <w:tcW w:w="7501" w:type="dxa"/>
            <w:hideMark/>
          </w:tcPr>
          <w:p w:rsidR="009062B1" w:rsidRDefault="009062B1" w:rsidP="009E3A5E">
            <w:pPr>
              <w:numPr>
                <w:ilvl w:val="0"/>
                <w:numId w:val="1"/>
              </w:numPr>
              <w:suppressAutoHyphens/>
              <w:rPr>
                <w:rFonts w:ascii="Times New Roman" w:hAnsi="Times New Roman"/>
                <w:b/>
                <w:sz w:val="24"/>
                <w:szCs w:val="24"/>
              </w:rPr>
            </w:pPr>
            <w:r>
              <w:rPr>
                <w:rFonts w:ascii="Times New Roman" w:hAnsi="Times New Roman"/>
                <w:b/>
                <w:sz w:val="24"/>
                <w:szCs w:val="24"/>
              </w:rPr>
              <w:t xml:space="preserve">ОБЩАЯ ХАРАКТЕРИСТИКА ПРИМЕРНОЙ РАБОЧЕЙ ПРОГРАММЫ </w:t>
            </w:r>
            <w:r w:rsidR="009E3A5E">
              <w:rPr>
                <w:rFonts w:ascii="Times New Roman" w:hAnsi="Times New Roman"/>
                <w:b/>
                <w:sz w:val="24"/>
                <w:szCs w:val="24"/>
              </w:rPr>
              <w:t>УЧЕБНОЙ ДИСЦИПЛИНЫ</w:t>
            </w:r>
          </w:p>
        </w:tc>
        <w:tc>
          <w:tcPr>
            <w:tcW w:w="1854" w:type="dxa"/>
          </w:tcPr>
          <w:p w:rsidR="009062B1" w:rsidRDefault="0056324A">
            <w:pPr>
              <w:rPr>
                <w:rFonts w:ascii="Times New Roman" w:hAnsi="Times New Roman"/>
                <w:b/>
                <w:sz w:val="24"/>
                <w:szCs w:val="24"/>
              </w:rPr>
            </w:pPr>
            <w:r>
              <w:rPr>
                <w:rFonts w:ascii="Times New Roman" w:hAnsi="Times New Roman"/>
                <w:b/>
                <w:sz w:val="24"/>
                <w:szCs w:val="24"/>
              </w:rPr>
              <w:t xml:space="preserve">                     3</w:t>
            </w:r>
          </w:p>
        </w:tc>
      </w:tr>
      <w:tr w:rsidR="009062B1">
        <w:tc>
          <w:tcPr>
            <w:tcW w:w="7501" w:type="dxa"/>
            <w:hideMark/>
          </w:tcPr>
          <w:p w:rsidR="009062B1" w:rsidRDefault="009062B1" w:rsidP="000E6C33">
            <w:pPr>
              <w:numPr>
                <w:ilvl w:val="0"/>
                <w:numId w:val="1"/>
              </w:numPr>
              <w:suppressAutoHyphens/>
              <w:rPr>
                <w:rFonts w:ascii="Times New Roman" w:hAnsi="Times New Roman"/>
                <w:b/>
                <w:sz w:val="24"/>
                <w:szCs w:val="24"/>
              </w:rPr>
            </w:pPr>
            <w:r>
              <w:rPr>
                <w:rFonts w:ascii="Times New Roman" w:hAnsi="Times New Roman"/>
                <w:b/>
                <w:sz w:val="24"/>
                <w:szCs w:val="24"/>
              </w:rPr>
              <w:t>СТРУКТУРА И СОДЕРЖАНИЕ УЧЕБНОЙ ДИСЦИПЛИНЫ</w:t>
            </w:r>
          </w:p>
          <w:p w:rsidR="009062B1" w:rsidRDefault="009062B1" w:rsidP="000E6C33">
            <w:pPr>
              <w:numPr>
                <w:ilvl w:val="0"/>
                <w:numId w:val="1"/>
              </w:numPr>
              <w:suppressAutoHyphens/>
              <w:rPr>
                <w:rFonts w:ascii="Times New Roman" w:hAnsi="Times New Roman"/>
                <w:b/>
                <w:sz w:val="24"/>
                <w:szCs w:val="24"/>
              </w:rPr>
            </w:pPr>
            <w:r>
              <w:rPr>
                <w:rFonts w:ascii="Times New Roman" w:hAnsi="Times New Roman"/>
                <w:b/>
                <w:sz w:val="24"/>
                <w:szCs w:val="24"/>
              </w:rPr>
              <w:t>УСЛОВИЯ РЕАЛИЗАЦИИ УЧЕБНОЙ ДИСЦИПЛИНЫ</w:t>
            </w:r>
            <w:r w:rsidR="0056324A">
              <w:rPr>
                <w:rFonts w:ascii="Times New Roman" w:hAnsi="Times New Roman"/>
                <w:b/>
                <w:sz w:val="24"/>
                <w:szCs w:val="24"/>
              </w:rPr>
              <w:t xml:space="preserve">                 </w:t>
            </w:r>
          </w:p>
        </w:tc>
        <w:tc>
          <w:tcPr>
            <w:tcW w:w="1854" w:type="dxa"/>
          </w:tcPr>
          <w:p w:rsidR="009062B1" w:rsidRDefault="007058D1" w:rsidP="0056324A">
            <w:pPr>
              <w:ind w:left="644"/>
              <w:rPr>
                <w:rFonts w:ascii="Times New Roman" w:hAnsi="Times New Roman"/>
                <w:b/>
                <w:sz w:val="24"/>
                <w:szCs w:val="24"/>
              </w:rPr>
            </w:pPr>
            <w:r>
              <w:rPr>
                <w:rFonts w:ascii="Times New Roman" w:hAnsi="Times New Roman"/>
                <w:b/>
                <w:sz w:val="24"/>
                <w:szCs w:val="24"/>
              </w:rPr>
              <w:t xml:space="preserve">           7</w:t>
            </w:r>
          </w:p>
          <w:p w:rsidR="0056324A" w:rsidRDefault="00F226C7" w:rsidP="0056324A">
            <w:pPr>
              <w:rPr>
                <w:rFonts w:ascii="Times New Roman" w:hAnsi="Times New Roman"/>
                <w:b/>
                <w:sz w:val="24"/>
                <w:szCs w:val="24"/>
              </w:rPr>
            </w:pPr>
            <w:r>
              <w:rPr>
                <w:rFonts w:ascii="Times New Roman" w:hAnsi="Times New Roman"/>
                <w:b/>
                <w:sz w:val="24"/>
                <w:szCs w:val="24"/>
              </w:rPr>
              <w:t xml:space="preserve">            </w:t>
            </w:r>
            <w:r w:rsidR="007058D1">
              <w:rPr>
                <w:rFonts w:ascii="Times New Roman" w:hAnsi="Times New Roman"/>
                <w:b/>
                <w:sz w:val="24"/>
                <w:szCs w:val="24"/>
              </w:rPr>
              <w:t xml:space="preserve">          10</w:t>
            </w:r>
          </w:p>
        </w:tc>
      </w:tr>
      <w:tr w:rsidR="009062B1">
        <w:tc>
          <w:tcPr>
            <w:tcW w:w="7501" w:type="dxa"/>
          </w:tcPr>
          <w:p w:rsidR="009062B1" w:rsidRDefault="009062B1" w:rsidP="000E6C33">
            <w:pPr>
              <w:numPr>
                <w:ilvl w:val="0"/>
                <w:numId w:val="1"/>
              </w:numPr>
              <w:suppressAutoHyphens/>
              <w:rPr>
                <w:rFonts w:ascii="Times New Roman" w:hAnsi="Times New Roman"/>
                <w:b/>
                <w:sz w:val="24"/>
                <w:szCs w:val="24"/>
              </w:rPr>
            </w:pPr>
            <w:r>
              <w:rPr>
                <w:rFonts w:ascii="Times New Roman" w:hAnsi="Times New Roman"/>
                <w:b/>
                <w:sz w:val="24"/>
                <w:szCs w:val="24"/>
              </w:rPr>
              <w:t>КОНТРОЛЬ И ОЦЕНКА РЕЗУЛЬТАТОВ ОСВОЕНИЯ УЧЕБНОЙ ДИСЦИПЛИНЫ</w:t>
            </w:r>
          </w:p>
          <w:p w:rsidR="009062B1" w:rsidRDefault="009062B1">
            <w:pPr>
              <w:suppressAutoHyphens/>
              <w:rPr>
                <w:rFonts w:ascii="Times New Roman" w:hAnsi="Times New Roman"/>
                <w:b/>
                <w:sz w:val="24"/>
                <w:szCs w:val="24"/>
              </w:rPr>
            </w:pPr>
          </w:p>
        </w:tc>
        <w:tc>
          <w:tcPr>
            <w:tcW w:w="1854" w:type="dxa"/>
          </w:tcPr>
          <w:p w:rsidR="009062B1" w:rsidRDefault="007058D1">
            <w:pPr>
              <w:rPr>
                <w:rFonts w:ascii="Times New Roman" w:hAnsi="Times New Roman"/>
                <w:b/>
                <w:sz w:val="24"/>
                <w:szCs w:val="24"/>
              </w:rPr>
            </w:pPr>
            <w:r>
              <w:rPr>
                <w:rFonts w:ascii="Times New Roman" w:hAnsi="Times New Roman"/>
                <w:b/>
                <w:sz w:val="24"/>
                <w:szCs w:val="24"/>
              </w:rPr>
              <w:t xml:space="preserve">                      12</w:t>
            </w:r>
          </w:p>
        </w:tc>
      </w:tr>
    </w:tbl>
    <w:p w:rsidR="009062B1" w:rsidRDefault="009062B1" w:rsidP="009062B1">
      <w:pPr>
        <w:suppressAutoHyphens/>
        <w:spacing w:after="0"/>
        <w:jc w:val="center"/>
        <w:rPr>
          <w:rFonts w:ascii="Times New Roman" w:hAnsi="Times New Roman"/>
          <w:b/>
          <w:sz w:val="24"/>
          <w:szCs w:val="24"/>
        </w:rPr>
      </w:pPr>
      <w:r>
        <w:rPr>
          <w:rFonts w:ascii="Times New Roman" w:hAnsi="Times New Roman"/>
          <w:b/>
          <w:i/>
          <w:u w:val="single"/>
        </w:rPr>
        <w:br w:type="page"/>
      </w:r>
      <w:r>
        <w:rPr>
          <w:rFonts w:ascii="Times New Roman" w:hAnsi="Times New Roman"/>
          <w:b/>
          <w:sz w:val="24"/>
          <w:szCs w:val="24"/>
        </w:rPr>
        <w:t xml:space="preserve">1. ОБЩАЯ ХАРАКТЕРИСТИКА ПРИМЕРНОЙ РАБОЧЕЙ ПРОГРАММЫ </w:t>
      </w:r>
      <w:r w:rsidR="009E3A5E">
        <w:rPr>
          <w:rFonts w:ascii="Times New Roman" w:hAnsi="Times New Roman"/>
          <w:b/>
          <w:sz w:val="24"/>
          <w:szCs w:val="24"/>
        </w:rPr>
        <w:t>УЧЕБНОЙ ДИСЦИПЛИНЫ</w:t>
      </w:r>
      <w:r>
        <w:rPr>
          <w:rFonts w:ascii="Times New Roman" w:hAnsi="Times New Roman"/>
          <w:b/>
          <w:sz w:val="24"/>
          <w:szCs w:val="24"/>
        </w:rPr>
        <w:t xml:space="preserve"> «</w:t>
      </w:r>
      <w:r w:rsidR="004A668F">
        <w:rPr>
          <w:rFonts w:ascii="Times New Roman" w:hAnsi="Times New Roman"/>
          <w:b/>
          <w:sz w:val="24"/>
          <w:szCs w:val="24"/>
        </w:rPr>
        <w:t>ОГСЭ.02</w:t>
      </w:r>
      <w:r w:rsidR="00B64E56">
        <w:rPr>
          <w:rFonts w:ascii="Times New Roman" w:hAnsi="Times New Roman"/>
          <w:b/>
          <w:sz w:val="24"/>
          <w:szCs w:val="24"/>
        </w:rPr>
        <w:t>. История</w:t>
      </w:r>
      <w:r>
        <w:rPr>
          <w:rFonts w:ascii="Times New Roman" w:hAnsi="Times New Roman"/>
          <w:b/>
          <w:sz w:val="24"/>
          <w:szCs w:val="24"/>
        </w:rPr>
        <w:t>»</w:t>
      </w:r>
    </w:p>
    <w:p w:rsidR="009062B1" w:rsidRDefault="009062B1" w:rsidP="009062B1">
      <w:pPr>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b/>
          <w:sz w:val="24"/>
          <w:szCs w:val="24"/>
        </w:rPr>
      </w:pPr>
      <w:r>
        <w:rPr>
          <w:rFonts w:ascii="Times New Roman" w:hAnsi="Times New Roman"/>
          <w:b/>
          <w:sz w:val="24"/>
          <w:szCs w:val="24"/>
        </w:rPr>
        <w:t>Место дисциплины в структуре основной образовательной программы:</w:t>
      </w:r>
    </w:p>
    <w:p w:rsidR="00A028BE" w:rsidRPr="00CF0FB5" w:rsidRDefault="009E3A5E" w:rsidP="00A028BE">
      <w:pPr>
        <w:pStyle w:val="ConsPlusTitle"/>
        <w:jc w:val="both"/>
        <w:rPr>
          <w:rFonts w:ascii="Times New Roman" w:hAnsi="Times New Roman" w:cs="Times New Roman"/>
          <w:b w:val="0"/>
        </w:rPr>
      </w:pPr>
      <w:r>
        <w:rPr>
          <w:rFonts w:ascii="Times New Roman" w:hAnsi="Times New Roman"/>
          <w:sz w:val="24"/>
          <w:szCs w:val="24"/>
        </w:rPr>
        <w:t xml:space="preserve"> </w:t>
      </w:r>
      <w:r>
        <w:rPr>
          <w:rFonts w:ascii="Times New Roman" w:hAnsi="Times New Roman"/>
          <w:sz w:val="24"/>
          <w:szCs w:val="24"/>
        </w:rPr>
        <w:tab/>
      </w:r>
      <w:r w:rsidRPr="00CF0FB5">
        <w:rPr>
          <w:rFonts w:ascii="Times New Roman" w:hAnsi="Times New Roman"/>
          <w:b w:val="0"/>
          <w:sz w:val="24"/>
          <w:szCs w:val="24"/>
        </w:rPr>
        <w:t xml:space="preserve">Учебная дисциплина </w:t>
      </w:r>
      <w:r w:rsidR="009062B1" w:rsidRPr="00CF0FB5">
        <w:rPr>
          <w:rFonts w:ascii="Times New Roman" w:hAnsi="Times New Roman"/>
          <w:b w:val="0"/>
          <w:sz w:val="24"/>
          <w:szCs w:val="24"/>
        </w:rPr>
        <w:t>«</w:t>
      </w:r>
      <w:r w:rsidR="004A668F" w:rsidRPr="00CF0FB5">
        <w:rPr>
          <w:rFonts w:ascii="Times New Roman" w:hAnsi="Times New Roman"/>
          <w:b w:val="0"/>
          <w:sz w:val="24"/>
          <w:szCs w:val="24"/>
        </w:rPr>
        <w:t>ОГСЭ.02.</w:t>
      </w:r>
      <w:r w:rsidR="00B64E56" w:rsidRPr="00CF0FB5">
        <w:rPr>
          <w:rFonts w:ascii="Times New Roman" w:hAnsi="Times New Roman"/>
          <w:b w:val="0"/>
          <w:sz w:val="24"/>
          <w:szCs w:val="24"/>
        </w:rPr>
        <w:t xml:space="preserve"> История</w:t>
      </w:r>
      <w:r w:rsidR="009062B1" w:rsidRPr="00CF0FB5">
        <w:rPr>
          <w:rFonts w:ascii="Times New Roman" w:hAnsi="Times New Roman"/>
          <w:b w:val="0"/>
          <w:sz w:val="24"/>
          <w:szCs w:val="24"/>
        </w:rPr>
        <w:t xml:space="preserve">» является обязательной частью социально-гуманитарного цикла примерной основной образовательной программы в соответствии с ФГОС по </w:t>
      </w:r>
      <w:r w:rsidR="004A668F" w:rsidRPr="00CF0FB5">
        <w:rPr>
          <w:rFonts w:ascii="Times New Roman" w:hAnsi="Times New Roman"/>
          <w:b w:val="0"/>
          <w:sz w:val="24"/>
          <w:szCs w:val="24"/>
        </w:rPr>
        <w:t xml:space="preserve">специальности </w:t>
      </w:r>
      <w:r w:rsidR="00A028BE" w:rsidRPr="00CF0FB5">
        <w:rPr>
          <w:rFonts w:ascii="Times New Roman" w:hAnsi="Times New Roman" w:cs="Times New Roman"/>
          <w:b w:val="0"/>
        </w:rPr>
        <w:t>23.02.04. «Техническая эксплуатация подъемно-транспортных, строительных, дорожных машин и оборудования (по отраслям)»</w:t>
      </w:r>
    </w:p>
    <w:p w:rsidR="009062B1" w:rsidRPr="00CF0FB5" w:rsidRDefault="009062B1" w:rsidP="00A028BE">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426"/>
        <w:jc w:val="both"/>
        <w:rPr>
          <w:rFonts w:ascii="Times New Roman" w:hAnsi="Times New Roman"/>
          <w:sz w:val="24"/>
          <w:szCs w:val="24"/>
        </w:rPr>
      </w:pPr>
      <w:r w:rsidRPr="00CF0FB5">
        <w:rPr>
          <w:rFonts w:ascii="Times New Roman" w:hAnsi="Times New Roman"/>
          <w:sz w:val="24"/>
          <w:szCs w:val="24"/>
        </w:rPr>
        <w:t xml:space="preserve">Особое значение </w:t>
      </w:r>
      <w:r w:rsidR="009E3A5E" w:rsidRPr="00CF0FB5">
        <w:rPr>
          <w:rFonts w:ascii="Times New Roman" w:hAnsi="Times New Roman"/>
          <w:sz w:val="24"/>
          <w:szCs w:val="24"/>
        </w:rPr>
        <w:t>дисциплина</w:t>
      </w:r>
      <w:r w:rsidRPr="00CF0FB5">
        <w:rPr>
          <w:rFonts w:ascii="Times New Roman" w:hAnsi="Times New Roman"/>
          <w:sz w:val="24"/>
          <w:szCs w:val="24"/>
        </w:rPr>
        <w:t xml:space="preserve"> имеет при формировании и развитии </w:t>
      </w:r>
      <w:proofErr w:type="gramStart"/>
      <w:r w:rsidRPr="00CF0FB5">
        <w:rPr>
          <w:rFonts w:ascii="Times New Roman" w:hAnsi="Times New Roman"/>
          <w:sz w:val="24"/>
          <w:szCs w:val="24"/>
        </w:rPr>
        <w:t>ОК</w:t>
      </w:r>
      <w:proofErr w:type="gramEnd"/>
      <w:r w:rsidRPr="00CF0FB5">
        <w:rPr>
          <w:rFonts w:ascii="Times New Roman" w:hAnsi="Times New Roman"/>
          <w:sz w:val="24"/>
          <w:szCs w:val="24"/>
        </w:rPr>
        <w:t xml:space="preserve"> </w:t>
      </w:r>
      <w:r w:rsidR="00D82D5F" w:rsidRPr="00CF0FB5">
        <w:rPr>
          <w:rFonts w:ascii="Times New Roman" w:hAnsi="Times New Roman"/>
          <w:sz w:val="24"/>
          <w:szCs w:val="24"/>
        </w:rPr>
        <w:t>1, ОК 2, ОК 3, ОК 4, ОК 5, ОК 6, ОК 7, ОК 9</w:t>
      </w:r>
    </w:p>
    <w:p w:rsidR="009062B1" w:rsidRDefault="009062B1" w:rsidP="0058507B">
      <w:pPr>
        <w:numPr>
          <w:ilvl w:val="1"/>
          <w:numId w:val="3"/>
        </w:numPr>
        <w:spacing w:after="0" w:line="240" w:lineRule="auto"/>
        <w:rPr>
          <w:rFonts w:ascii="Times New Roman" w:hAnsi="Times New Roman"/>
          <w:b/>
          <w:sz w:val="24"/>
          <w:szCs w:val="24"/>
        </w:rPr>
      </w:pPr>
      <w:r>
        <w:rPr>
          <w:rFonts w:ascii="Times New Roman" w:hAnsi="Times New Roman"/>
          <w:b/>
          <w:sz w:val="24"/>
          <w:szCs w:val="24"/>
        </w:rPr>
        <w:t xml:space="preserve">Цель и планируемые результаты освоения </w:t>
      </w:r>
      <w:r w:rsidR="009E3A5E">
        <w:rPr>
          <w:rFonts w:ascii="Times New Roman" w:hAnsi="Times New Roman"/>
          <w:b/>
          <w:sz w:val="24"/>
          <w:szCs w:val="24"/>
        </w:rPr>
        <w:t>дисциплины</w:t>
      </w:r>
      <w:r>
        <w:rPr>
          <w:rFonts w:ascii="Times New Roman" w:hAnsi="Times New Roman"/>
          <w:b/>
          <w:sz w:val="24"/>
          <w:szCs w:val="24"/>
        </w:rPr>
        <w:t>:</w:t>
      </w:r>
    </w:p>
    <w:p w:rsidR="00CF0FB5" w:rsidRDefault="0058507B" w:rsidP="0058507B">
      <w:pPr>
        <w:pStyle w:val="ae"/>
        <w:shd w:val="clear" w:color="auto" w:fill="FFFFFF"/>
        <w:spacing w:before="0" w:beforeAutospacing="0" w:after="0" w:afterAutospacing="0"/>
        <w:ind w:right="180"/>
        <w:jc w:val="both"/>
        <w:rPr>
          <w:rFonts w:ascii="Arial" w:hAnsi="Arial" w:cs="Arial"/>
          <w:color w:val="2C2D2E"/>
          <w:sz w:val="23"/>
          <w:szCs w:val="23"/>
        </w:rPr>
      </w:pPr>
      <w:r w:rsidRPr="0058507B">
        <w:rPr>
          <w:color w:val="2C2D2E"/>
        </w:rPr>
        <w:t>Содержани</w:t>
      </w:r>
      <w:r w:rsidR="00CF0FB5">
        <w:rPr>
          <w:color w:val="2C2D2E"/>
        </w:rPr>
        <w:t xml:space="preserve">е программы общеобразовательной дисциплины </w:t>
      </w:r>
      <w:r w:rsidRPr="0058507B">
        <w:rPr>
          <w:color w:val="2C2D2E"/>
        </w:rPr>
        <w:t xml:space="preserve"> «</w:t>
      </w:r>
      <w:r>
        <w:rPr>
          <w:color w:val="2C2D2E"/>
        </w:rPr>
        <w:t>ОГСЭ. 02. История</w:t>
      </w:r>
      <w:r w:rsidRPr="0058507B">
        <w:rPr>
          <w:color w:val="2C2D2E"/>
        </w:rPr>
        <w:t>» направлено на достижение результатов ее изучения в соответствии с требованиями ФГОС СОО с учетом профессиональной направленности ФГОС СПО.</w:t>
      </w:r>
      <w:r w:rsidRPr="0058507B">
        <w:rPr>
          <w:rFonts w:ascii="Arial" w:hAnsi="Arial" w:cs="Arial"/>
          <w:color w:val="2C2D2E"/>
          <w:sz w:val="23"/>
          <w:szCs w:val="23"/>
        </w:rPr>
        <w:t xml:space="preserve"> </w:t>
      </w:r>
    </w:p>
    <w:p w:rsidR="009062B1" w:rsidRPr="0058507B" w:rsidRDefault="0058507B" w:rsidP="0058507B">
      <w:pPr>
        <w:pStyle w:val="ae"/>
        <w:shd w:val="clear" w:color="auto" w:fill="FFFFFF"/>
        <w:spacing w:before="0" w:beforeAutospacing="0" w:after="0" w:afterAutospacing="0"/>
        <w:ind w:right="180"/>
        <w:jc w:val="both"/>
        <w:rPr>
          <w:b/>
        </w:rPr>
      </w:pPr>
      <w:r>
        <w:rPr>
          <w:rFonts w:ascii="Arial" w:hAnsi="Arial" w:cs="Arial"/>
          <w:color w:val="2C2D2E"/>
          <w:sz w:val="23"/>
          <w:szCs w:val="23"/>
        </w:rPr>
        <w:t xml:space="preserve"> </w:t>
      </w:r>
      <w:r w:rsidR="009E3A5E" w:rsidRPr="0058507B">
        <w:t>В рамках программы учебной дисциплины</w:t>
      </w:r>
      <w:r w:rsidR="009062B1" w:rsidRPr="0058507B">
        <w:t xml:space="preserve"> </w:t>
      </w:r>
      <w:proofErr w:type="gramStart"/>
      <w:r w:rsidR="009062B1" w:rsidRPr="0058507B">
        <w:t>обучающимися</w:t>
      </w:r>
      <w:proofErr w:type="gramEnd"/>
      <w:r w:rsidR="009062B1" w:rsidRPr="0058507B">
        <w:t xml:space="preserve"> осваиваются умения и знания</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3"/>
        <w:gridCol w:w="3431"/>
        <w:gridCol w:w="4365"/>
      </w:tblGrid>
      <w:tr w:rsidR="007058D1" w:rsidRPr="001A4DF0" w:rsidTr="001B5057">
        <w:tc>
          <w:tcPr>
            <w:tcW w:w="1843" w:type="dxa"/>
          </w:tcPr>
          <w:p w:rsidR="007058D1" w:rsidRPr="001A4DF0" w:rsidRDefault="007058D1" w:rsidP="001B5057">
            <w:pPr>
              <w:jc w:val="center"/>
              <w:rPr>
                <w:rFonts w:ascii="Times New Roman" w:hAnsi="Times New Roman"/>
                <w:color w:val="000000" w:themeColor="text1"/>
              </w:rPr>
            </w:pPr>
            <w:r w:rsidRPr="001A4DF0">
              <w:rPr>
                <w:rFonts w:ascii="Times New Roman" w:hAnsi="Times New Roman"/>
                <w:color w:val="000000" w:themeColor="text1"/>
              </w:rPr>
              <w:t xml:space="preserve">Код </w:t>
            </w:r>
            <w:proofErr w:type="gramStart"/>
            <w:r w:rsidRPr="001A4DF0">
              <w:rPr>
                <w:rFonts w:ascii="Times New Roman" w:hAnsi="Times New Roman"/>
                <w:color w:val="000000" w:themeColor="text1"/>
              </w:rPr>
              <w:t>ОК</w:t>
            </w:r>
            <w:proofErr w:type="gramEnd"/>
            <w:r w:rsidRPr="001A4DF0">
              <w:rPr>
                <w:rFonts w:ascii="Times New Roman" w:hAnsi="Times New Roman"/>
                <w:color w:val="000000" w:themeColor="text1"/>
              </w:rPr>
              <w:t>, ЛР</w:t>
            </w:r>
          </w:p>
        </w:tc>
        <w:tc>
          <w:tcPr>
            <w:tcW w:w="3431" w:type="dxa"/>
          </w:tcPr>
          <w:p w:rsidR="007058D1" w:rsidRPr="001A4DF0" w:rsidRDefault="007058D1" w:rsidP="001B5057">
            <w:pPr>
              <w:jc w:val="center"/>
              <w:rPr>
                <w:rFonts w:ascii="Times New Roman" w:hAnsi="Times New Roman"/>
                <w:color w:val="000000" w:themeColor="text1"/>
              </w:rPr>
            </w:pPr>
            <w:r w:rsidRPr="001A4DF0">
              <w:rPr>
                <w:rFonts w:ascii="Times New Roman" w:hAnsi="Times New Roman"/>
                <w:color w:val="000000" w:themeColor="text1"/>
              </w:rPr>
              <w:t>Умения</w:t>
            </w:r>
          </w:p>
        </w:tc>
        <w:tc>
          <w:tcPr>
            <w:tcW w:w="4365" w:type="dxa"/>
          </w:tcPr>
          <w:p w:rsidR="007058D1" w:rsidRPr="001A4DF0" w:rsidRDefault="007058D1" w:rsidP="001B5057">
            <w:pPr>
              <w:jc w:val="center"/>
              <w:rPr>
                <w:rFonts w:ascii="Times New Roman" w:hAnsi="Times New Roman"/>
                <w:color w:val="000000" w:themeColor="text1"/>
              </w:rPr>
            </w:pPr>
            <w:r w:rsidRPr="001A4DF0">
              <w:rPr>
                <w:rFonts w:ascii="Times New Roman" w:hAnsi="Times New Roman"/>
                <w:color w:val="000000" w:themeColor="text1"/>
              </w:rPr>
              <w:t>Знания</w:t>
            </w:r>
          </w:p>
        </w:tc>
      </w:tr>
      <w:tr w:rsidR="007058D1" w:rsidRPr="001A4DF0" w:rsidTr="001B5057">
        <w:tc>
          <w:tcPr>
            <w:tcW w:w="1843" w:type="dxa"/>
          </w:tcPr>
          <w:p w:rsidR="007058D1" w:rsidRDefault="007058D1" w:rsidP="001B5057">
            <w:pPr>
              <w:pStyle w:val="ConsPlusNormal"/>
              <w:spacing w:before="200"/>
              <w:jc w:val="both"/>
              <w:rPr>
                <w:rFonts w:ascii="Times New Roman" w:eastAsia="Times New Roman" w:hAnsi="Times New Roman" w:cs="Times New Roman"/>
                <w:color w:val="000000" w:themeColor="text1"/>
              </w:rPr>
            </w:pPr>
            <w:proofErr w:type="gramStart"/>
            <w:r w:rsidRPr="001A4DF0">
              <w:rPr>
                <w:rFonts w:ascii="Times New Roman" w:eastAsia="Times New Roman" w:hAnsi="Times New Roman" w:cs="Times New Roman"/>
                <w:color w:val="000000" w:themeColor="text1"/>
              </w:rPr>
              <w:t>ОК</w:t>
            </w:r>
            <w:proofErr w:type="gramEnd"/>
            <w:r w:rsidRPr="001A4DF0">
              <w:rPr>
                <w:rFonts w:ascii="Times New Roman" w:eastAsia="Times New Roman" w:hAnsi="Times New Roman" w:cs="Times New Roman"/>
                <w:color w:val="000000" w:themeColor="text1"/>
              </w:rPr>
              <w:t xml:space="preserve"> 01. </w:t>
            </w:r>
          </w:p>
          <w:p w:rsidR="007058D1" w:rsidRPr="001A4DF0" w:rsidRDefault="007058D1" w:rsidP="001B5057">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8</w:t>
            </w:r>
          </w:p>
        </w:tc>
        <w:tc>
          <w:tcPr>
            <w:tcW w:w="3431" w:type="dxa"/>
          </w:tcPr>
          <w:p w:rsidR="007058D1" w:rsidRPr="001A4DF0" w:rsidRDefault="007058D1" w:rsidP="001B5057">
            <w:pPr>
              <w:pStyle w:val="ae"/>
              <w:shd w:val="clear" w:color="auto" w:fill="FFFFFF"/>
              <w:spacing w:before="0" w:beforeAutospacing="0" w:after="255" w:afterAutospacing="0" w:line="270" w:lineRule="atLeast"/>
              <w:rPr>
                <w:color w:val="000000" w:themeColor="text1"/>
                <w:sz w:val="22"/>
                <w:szCs w:val="22"/>
              </w:rPr>
            </w:pPr>
            <w:r w:rsidRPr="001A4DF0">
              <w:rPr>
                <w:color w:val="000000" w:themeColor="text1"/>
                <w:sz w:val="22"/>
                <w:szCs w:val="22"/>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tc>
        <w:tc>
          <w:tcPr>
            <w:tcW w:w="4365" w:type="dxa"/>
            <w:vMerge w:val="restart"/>
          </w:tcPr>
          <w:p w:rsidR="007058D1" w:rsidRPr="001A4DF0" w:rsidRDefault="007058D1" w:rsidP="001B5057">
            <w:pPr>
              <w:pStyle w:val="ae"/>
              <w:shd w:val="clear" w:color="auto" w:fill="FFFFFF"/>
              <w:spacing w:before="0" w:beforeAutospacing="0" w:after="255" w:afterAutospacing="0" w:line="270" w:lineRule="atLeast"/>
              <w:jc w:val="both"/>
              <w:rPr>
                <w:color w:val="000000" w:themeColor="text1"/>
                <w:sz w:val="22"/>
                <w:szCs w:val="22"/>
              </w:rPr>
            </w:pPr>
            <w:r w:rsidRPr="001A4DF0">
              <w:rPr>
                <w:color w:val="000000" w:themeColor="text1"/>
                <w:sz w:val="22"/>
                <w:szCs w:val="22"/>
              </w:rPr>
              <w:t>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rsidR="007058D1" w:rsidRPr="001A4DF0" w:rsidRDefault="007058D1" w:rsidP="007058D1">
            <w:pPr>
              <w:pStyle w:val="ae"/>
              <w:shd w:val="clear" w:color="auto" w:fill="FFFFFF"/>
              <w:spacing w:before="0" w:beforeAutospacing="0" w:after="255" w:afterAutospacing="0" w:line="270" w:lineRule="atLeast"/>
              <w:jc w:val="both"/>
              <w:rPr>
                <w:color w:val="000000" w:themeColor="text1"/>
                <w:sz w:val="22"/>
                <w:szCs w:val="22"/>
              </w:rPr>
            </w:pPr>
            <w:r w:rsidRPr="001A4DF0">
              <w:rPr>
                <w:color w:val="000000" w:themeColor="text1"/>
                <w:sz w:val="22"/>
                <w:szCs w:val="22"/>
              </w:rPr>
              <w:t>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r>
              <w:rPr>
                <w:color w:val="000000" w:themeColor="text1"/>
                <w:sz w:val="22"/>
                <w:szCs w:val="22"/>
              </w:rPr>
              <w:t xml:space="preserve"> </w:t>
            </w:r>
            <w:r w:rsidRPr="001A4DF0">
              <w:rPr>
                <w:color w:val="000000" w:themeColor="text1"/>
                <w:sz w:val="22"/>
                <w:szCs w:val="22"/>
              </w:rPr>
              <w:t>В том числе по учебному курсу "История России":</w:t>
            </w:r>
            <w:r>
              <w:rPr>
                <w:color w:val="000000" w:themeColor="text1"/>
                <w:sz w:val="22"/>
                <w:szCs w:val="22"/>
              </w:rPr>
              <w:t xml:space="preserve"> </w:t>
            </w:r>
            <w:r w:rsidRPr="001A4DF0">
              <w:rPr>
                <w:color w:val="000000" w:themeColor="text1"/>
                <w:sz w:val="22"/>
                <w:szCs w:val="22"/>
              </w:rPr>
              <w:t xml:space="preserve">Причины распада Советского </w:t>
            </w:r>
            <w:proofErr w:type="spellStart"/>
            <w:r w:rsidRPr="001A4DF0">
              <w:rPr>
                <w:color w:val="000000" w:themeColor="text1"/>
                <w:sz w:val="22"/>
                <w:szCs w:val="22"/>
              </w:rPr>
              <w:t>Союза</w:t>
            </w:r>
            <w:proofErr w:type="gramStart"/>
            <w:r w:rsidRPr="001A4DF0">
              <w:rPr>
                <w:color w:val="000000" w:themeColor="text1"/>
                <w:sz w:val="22"/>
                <w:szCs w:val="22"/>
              </w:rPr>
              <w:t>.Р</w:t>
            </w:r>
            <w:proofErr w:type="gramEnd"/>
            <w:r w:rsidRPr="001A4DF0">
              <w:rPr>
                <w:color w:val="000000" w:themeColor="text1"/>
                <w:sz w:val="22"/>
                <w:szCs w:val="22"/>
              </w:rPr>
              <w:t>оссийская</w:t>
            </w:r>
            <w:proofErr w:type="spellEnd"/>
            <w:r w:rsidRPr="001A4DF0">
              <w:rPr>
                <w:color w:val="000000" w:themeColor="text1"/>
                <w:sz w:val="22"/>
                <w:szCs w:val="22"/>
              </w:rPr>
              <w:t xml:space="preserve">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r>
              <w:rPr>
                <w:color w:val="000000" w:themeColor="text1"/>
                <w:sz w:val="22"/>
                <w:szCs w:val="22"/>
              </w:rPr>
              <w:t xml:space="preserve"> </w:t>
            </w:r>
          </w:p>
        </w:tc>
      </w:tr>
      <w:tr w:rsidR="007058D1" w:rsidRPr="001A4DF0" w:rsidTr="001B5057">
        <w:tc>
          <w:tcPr>
            <w:tcW w:w="1843" w:type="dxa"/>
          </w:tcPr>
          <w:p w:rsidR="007058D1" w:rsidRDefault="007058D1" w:rsidP="001B5057">
            <w:pPr>
              <w:pStyle w:val="ConsPlusNormal"/>
              <w:spacing w:before="200"/>
              <w:jc w:val="both"/>
              <w:rPr>
                <w:rFonts w:ascii="Times New Roman" w:eastAsia="Times New Roman" w:hAnsi="Times New Roman" w:cs="Times New Roman"/>
                <w:color w:val="000000" w:themeColor="text1"/>
              </w:rPr>
            </w:pPr>
            <w:r w:rsidRPr="001A4DF0">
              <w:rPr>
                <w:rFonts w:ascii="Times New Roman" w:eastAsia="Times New Roman" w:hAnsi="Times New Roman" w:cs="Times New Roman"/>
                <w:color w:val="000000" w:themeColor="text1"/>
              </w:rPr>
              <w:t>ОК.02.</w:t>
            </w:r>
          </w:p>
          <w:p w:rsidR="007058D1" w:rsidRPr="001A4DF0" w:rsidRDefault="007058D1" w:rsidP="001B5057">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8</w:t>
            </w:r>
          </w:p>
        </w:tc>
        <w:tc>
          <w:tcPr>
            <w:tcW w:w="3431" w:type="dxa"/>
          </w:tcPr>
          <w:p w:rsidR="007058D1" w:rsidRPr="001A4DF0" w:rsidRDefault="007058D1" w:rsidP="001B5057">
            <w:pPr>
              <w:pStyle w:val="ae"/>
              <w:shd w:val="clear" w:color="auto" w:fill="FFFFFF"/>
              <w:spacing w:before="0" w:beforeAutospacing="0" w:after="255" w:afterAutospacing="0" w:line="270" w:lineRule="atLeast"/>
              <w:rPr>
                <w:color w:val="000000" w:themeColor="text1"/>
                <w:sz w:val="22"/>
                <w:szCs w:val="22"/>
              </w:rPr>
            </w:pPr>
            <w:proofErr w:type="gramStart"/>
            <w:r w:rsidRPr="001A4DF0">
              <w:rPr>
                <w:color w:val="000000" w:themeColor="text1"/>
                <w:sz w:val="22"/>
                <w:szCs w:val="22"/>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p w:rsidR="007058D1" w:rsidRPr="001A4DF0" w:rsidRDefault="007058D1" w:rsidP="001B5057">
            <w:pPr>
              <w:pStyle w:val="ae"/>
              <w:shd w:val="clear" w:color="auto" w:fill="FFFFFF"/>
              <w:spacing w:before="0" w:beforeAutospacing="0" w:after="255" w:afterAutospacing="0" w:line="270" w:lineRule="atLeast"/>
              <w:rPr>
                <w:color w:val="000000" w:themeColor="text1"/>
                <w:sz w:val="22"/>
                <w:szCs w:val="22"/>
              </w:rPr>
            </w:pPr>
            <w:r w:rsidRPr="001A4DF0">
              <w:rPr>
                <w:color w:val="000000" w:themeColor="text1"/>
                <w:sz w:val="22"/>
                <w:szCs w:val="22"/>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7058D1" w:rsidRPr="001A4DF0" w:rsidRDefault="007058D1" w:rsidP="001B5057">
            <w:pPr>
              <w:pStyle w:val="ae"/>
              <w:shd w:val="clear" w:color="auto" w:fill="FFFFFF"/>
              <w:spacing w:before="0" w:beforeAutospacing="0" w:after="255" w:afterAutospacing="0" w:line="270" w:lineRule="atLeast"/>
              <w:rPr>
                <w:color w:val="000000" w:themeColor="text1"/>
                <w:sz w:val="22"/>
                <w:szCs w:val="22"/>
              </w:rPr>
            </w:pPr>
            <w:r w:rsidRPr="001A4DF0">
              <w:rPr>
                <w:color w:val="000000" w:themeColor="text1"/>
                <w:sz w:val="22"/>
                <w:szCs w:val="22"/>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w:t>
            </w:r>
            <w:r>
              <w:rPr>
                <w:color w:val="000000" w:themeColor="text1"/>
                <w:sz w:val="22"/>
                <w:szCs w:val="22"/>
              </w:rPr>
              <w:t>аблиц, схем, графиков, диаграмм</w:t>
            </w:r>
          </w:p>
        </w:tc>
        <w:tc>
          <w:tcPr>
            <w:tcW w:w="4365" w:type="dxa"/>
            <w:vMerge/>
          </w:tcPr>
          <w:p w:rsidR="007058D1" w:rsidRPr="001A4DF0" w:rsidRDefault="007058D1" w:rsidP="001B5057">
            <w:pPr>
              <w:spacing w:line="212" w:lineRule="atLeast"/>
              <w:jc w:val="both"/>
              <w:rPr>
                <w:rFonts w:ascii="Times New Roman" w:hAnsi="Times New Roman"/>
                <w:color w:val="000000" w:themeColor="text1"/>
              </w:rPr>
            </w:pPr>
          </w:p>
        </w:tc>
      </w:tr>
      <w:tr w:rsidR="007058D1" w:rsidRPr="001A4DF0" w:rsidTr="001B5057">
        <w:tc>
          <w:tcPr>
            <w:tcW w:w="1843" w:type="dxa"/>
          </w:tcPr>
          <w:p w:rsidR="007058D1" w:rsidRDefault="007058D1" w:rsidP="001B5057">
            <w:pPr>
              <w:pStyle w:val="ConsPlusNormal"/>
              <w:spacing w:before="200"/>
              <w:jc w:val="both"/>
              <w:rPr>
                <w:rFonts w:ascii="Times New Roman" w:eastAsia="Times New Roman" w:hAnsi="Times New Roman" w:cs="Times New Roman"/>
                <w:color w:val="000000" w:themeColor="text1"/>
              </w:rPr>
            </w:pPr>
            <w:r w:rsidRPr="001A4DF0">
              <w:rPr>
                <w:rFonts w:ascii="Times New Roman" w:eastAsia="Times New Roman" w:hAnsi="Times New Roman" w:cs="Times New Roman"/>
                <w:color w:val="000000" w:themeColor="text1"/>
              </w:rPr>
              <w:t>ОК. 03.</w:t>
            </w:r>
          </w:p>
          <w:p w:rsidR="007058D1" w:rsidRPr="001A4DF0" w:rsidRDefault="007058D1" w:rsidP="001B5057">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5, ЛР 8</w:t>
            </w:r>
          </w:p>
        </w:tc>
        <w:tc>
          <w:tcPr>
            <w:tcW w:w="3431" w:type="dxa"/>
          </w:tcPr>
          <w:p w:rsidR="007058D1" w:rsidRPr="001A4DF0" w:rsidRDefault="007058D1" w:rsidP="001B5057">
            <w:pPr>
              <w:pStyle w:val="ae"/>
              <w:shd w:val="clear" w:color="auto" w:fill="FFFFFF"/>
              <w:spacing w:before="0" w:beforeAutospacing="0" w:after="255" w:afterAutospacing="0" w:line="270" w:lineRule="atLeast"/>
              <w:rPr>
                <w:color w:val="000000" w:themeColor="text1"/>
                <w:sz w:val="22"/>
                <w:szCs w:val="22"/>
              </w:rPr>
            </w:pPr>
            <w:r w:rsidRPr="001A4DF0">
              <w:rPr>
                <w:color w:val="000000" w:themeColor="text1"/>
                <w:sz w:val="22"/>
                <w:szCs w:val="22"/>
              </w:rPr>
              <w:t>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tc>
        <w:tc>
          <w:tcPr>
            <w:tcW w:w="4365" w:type="dxa"/>
            <w:vMerge/>
          </w:tcPr>
          <w:p w:rsidR="007058D1" w:rsidRPr="001A4DF0" w:rsidRDefault="007058D1" w:rsidP="001B5057">
            <w:pPr>
              <w:spacing w:line="212" w:lineRule="atLeast"/>
              <w:jc w:val="both"/>
              <w:rPr>
                <w:rFonts w:ascii="Times New Roman" w:hAnsi="Times New Roman"/>
                <w:color w:val="000000" w:themeColor="text1"/>
              </w:rPr>
            </w:pPr>
          </w:p>
        </w:tc>
      </w:tr>
      <w:tr w:rsidR="007058D1" w:rsidRPr="001A4DF0" w:rsidTr="001B5057">
        <w:tc>
          <w:tcPr>
            <w:tcW w:w="1843" w:type="dxa"/>
          </w:tcPr>
          <w:p w:rsidR="007058D1" w:rsidRDefault="007058D1" w:rsidP="001B5057">
            <w:pPr>
              <w:pStyle w:val="ConsPlusNormal"/>
              <w:spacing w:before="200"/>
              <w:jc w:val="both"/>
              <w:rPr>
                <w:rFonts w:ascii="Times New Roman" w:eastAsia="Times New Roman" w:hAnsi="Times New Roman" w:cs="Times New Roman"/>
                <w:color w:val="000000" w:themeColor="text1"/>
              </w:rPr>
            </w:pPr>
            <w:r w:rsidRPr="001A4DF0">
              <w:rPr>
                <w:rFonts w:ascii="Times New Roman" w:eastAsia="Times New Roman" w:hAnsi="Times New Roman" w:cs="Times New Roman"/>
                <w:color w:val="000000" w:themeColor="text1"/>
              </w:rPr>
              <w:t>ОК. 04</w:t>
            </w:r>
          </w:p>
          <w:p w:rsidR="007058D1" w:rsidRPr="001A4DF0" w:rsidRDefault="007058D1" w:rsidP="001B5057">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8</w:t>
            </w:r>
          </w:p>
        </w:tc>
        <w:tc>
          <w:tcPr>
            <w:tcW w:w="3431" w:type="dxa"/>
          </w:tcPr>
          <w:p w:rsidR="007058D1" w:rsidRPr="001A4DF0" w:rsidRDefault="007058D1" w:rsidP="001B5057">
            <w:pPr>
              <w:pStyle w:val="ae"/>
              <w:shd w:val="clear" w:color="auto" w:fill="FFFFFF"/>
              <w:spacing w:before="0" w:beforeAutospacing="0" w:after="255" w:afterAutospacing="0" w:line="270" w:lineRule="atLeast"/>
              <w:rPr>
                <w:color w:val="000000" w:themeColor="text1"/>
                <w:sz w:val="22"/>
                <w:szCs w:val="22"/>
              </w:rPr>
            </w:pPr>
            <w:r w:rsidRPr="001A4DF0">
              <w:rPr>
                <w:color w:val="000000" w:themeColor="text1"/>
                <w:sz w:val="22"/>
                <w:szCs w:val="22"/>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7058D1" w:rsidRPr="001A4DF0" w:rsidRDefault="007058D1" w:rsidP="001B5057">
            <w:pPr>
              <w:spacing w:line="212" w:lineRule="atLeast"/>
              <w:rPr>
                <w:rFonts w:ascii="Times New Roman" w:hAnsi="Times New Roman"/>
                <w:color w:val="000000" w:themeColor="text1"/>
              </w:rPr>
            </w:pPr>
          </w:p>
        </w:tc>
        <w:tc>
          <w:tcPr>
            <w:tcW w:w="4365" w:type="dxa"/>
            <w:vMerge/>
          </w:tcPr>
          <w:p w:rsidR="007058D1" w:rsidRPr="001A4DF0" w:rsidRDefault="007058D1" w:rsidP="001B5057">
            <w:pPr>
              <w:spacing w:line="212" w:lineRule="atLeast"/>
              <w:jc w:val="both"/>
              <w:rPr>
                <w:rFonts w:ascii="Times New Roman" w:hAnsi="Times New Roman"/>
                <w:color w:val="000000" w:themeColor="text1"/>
              </w:rPr>
            </w:pPr>
          </w:p>
        </w:tc>
      </w:tr>
      <w:tr w:rsidR="007058D1" w:rsidRPr="001A4DF0" w:rsidTr="001B5057">
        <w:tc>
          <w:tcPr>
            <w:tcW w:w="1843" w:type="dxa"/>
          </w:tcPr>
          <w:p w:rsidR="007058D1" w:rsidRDefault="007058D1" w:rsidP="001B5057">
            <w:pPr>
              <w:pStyle w:val="ConsPlusNormal"/>
              <w:spacing w:before="200"/>
              <w:jc w:val="both"/>
              <w:rPr>
                <w:rFonts w:ascii="Times New Roman" w:eastAsia="Times New Roman" w:hAnsi="Times New Roman" w:cs="Times New Roman"/>
                <w:color w:val="000000" w:themeColor="text1"/>
              </w:rPr>
            </w:pPr>
            <w:r w:rsidRPr="001A4DF0">
              <w:rPr>
                <w:rFonts w:ascii="Times New Roman" w:eastAsia="Times New Roman" w:hAnsi="Times New Roman" w:cs="Times New Roman"/>
                <w:color w:val="000000" w:themeColor="text1"/>
              </w:rPr>
              <w:t>ОК. 05.</w:t>
            </w:r>
          </w:p>
          <w:p w:rsidR="007058D1" w:rsidRPr="001A4DF0" w:rsidRDefault="007058D1" w:rsidP="001B5057">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5, ЛР 8</w:t>
            </w:r>
          </w:p>
        </w:tc>
        <w:tc>
          <w:tcPr>
            <w:tcW w:w="3431" w:type="dxa"/>
          </w:tcPr>
          <w:p w:rsidR="007058D1" w:rsidRPr="001A4DF0" w:rsidRDefault="007058D1" w:rsidP="001B5057">
            <w:pPr>
              <w:pStyle w:val="ae"/>
              <w:shd w:val="clear" w:color="auto" w:fill="FFFFFF"/>
              <w:spacing w:before="0" w:beforeAutospacing="0" w:after="255" w:afterAutospacing="0" w:line="270" w:lineRule="atLeast"/>
              <w:rPr>
                <w:color w:val="000000" w:themeColor="text1"/>
                <w:sz w:val="22"/>
                <w:szCs w:val="22"/>
              </w:rPr>
            </w:pPr>
            <w:r w:rsidRPr="001A4DF0">
              <w:rPr>
                <w:color w:val="000000" w:themeColor="text1"/>
                <w:sz w:val="22"/>
                <w:szCs w:val="22"/>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7058D1" w:rsidRPr="001A4DF0" w:rsidRDefault="007058D1" w:rsidP="001B5057">
            <w:pPr>
              <w:spacing w:line="212" w:lineRule="atLeast"/>
              <w:rPr>
                <w:rFonts w:ascii="Times New Roman" w:hAnsi="Times New Roman"/>
                <w:color w:val="000000" w:themeColor="text1"/>
              </w:rPr>
            </w:pPr>
          </w:p>
        </w:tc>
        <w:tc>
          <w:tcPr>
            <w:tcW w:w="4365" w:type="dxa"/>
            <w:vMerge/>
          </w:tcPr>
          <w:p w:rsidR="007058D1" w:rsidRPr="001A4DF0" w:rsidRDefault="007058D1" w:rsidP="001B5057">
            <w:pPr>
              <w:spacing w:line="212" w:lineRule="atLeast"/>
              <w:jc w:val="both"/>
              <w:rPr>
                <w:rFonts w:ascii="Times New Roman" w:hAnsi="Times New Roman"/>
                <w:color w:val="000000" w:themeColor="text1"/>
              </w:rPr>
            </w:pPr>
          </w:p>
        </w:tc>
      </w:tr>
      <w:tr w:rsidR="007058D1" w:rsidRPr="001A4DF0" w:rsidTr="001B5057">
        <w:tc>
          <w:tcPr>
            <w:tcW w:w="1843" w:type="dxa"/>
          </w:tcPr>
          <w:p w:rsidR="007058D1" w:rsidRDefault="007058D1" w:rsidP="001B5057">
            <w:pPr>
              <w:pStyle w:val="ConsPlusNormal"/>
              <w:spacing w:before="200"/>
              <w:jc w:val="both"/>
              <w:rPr>
                <w:rFonts w:ascii="Times New Roman" w:eastAsia="Times New Roman" w:hAnsi="Times New Roman" w:cs="Times New Roman"/>
                <w:color w:val="000000" w:themeColor="text1"/>
              </w:rPr>
            </w:pPr>
            <w:r w:rsidRPr="001A4DF0">
              <w:rPr>
                <w:rFonts w:ascii="Times New Roman" w:eastAsia="Times New Roman" w:hAnsi="Times New Roman" w:cs="Times New Roman"/>
                <w:color w:val="000000" w:themeColor="text1"/>
              </w:rPr>
              <w:t>ОК.06.</w:t>
            </w:r>
          </w:p>
          <w:p w:rsidR="007058D1" w:rsidRPr="001A4DF0" w:rsidRDefault="007058D1" w:rsidP="001B5057">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8</w:t>
            </w:r>
          </w:p>
        </w:tc>
        <w:tc>
          <w:tcPr>
            <w:tcW w:w="3431" w:type="dxa"/>
          </w:tcPr>
          <w:p w:rsidR="007058D1" w:rsidRPr="001A4DF0" w:rsidRDefault="007058D1" w:rsidP="001B5057">
            <w:pPr>
              <w:pStyle w:val="ae"/>
              <w:shd w:val="clear" w:color="auto" w:fill="FFFFFF"/>
              <w:spacing w:before="0" w:beforeAutospacing="0" w:after="255" w:afterAutospacing="0" w:line="270" w:lineRule="atLeast"/>
              <w:rPr>
                <w:color w:val="000000" w:themeColor="text1"/>
                <w:sz w:val="22"/>
                <w:szCs w:val="22"/>
              </w:rPr>
            </w:pPr>
            <w:proofErr w:type="gramStart"/>
            <w:r w:rsidRPr="001A4DF0">
              <w:rPr>
                <w:color w:val="000000" w:themeColor="text1"/>
                <w:sz w:val="22"/>
                <w:szCs w:val="22"/>
              </w:rPr>
              <w:t>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w:t>
            </w:r>
            <w:proofErr w:type="gramEnd"/>
            <w:r w:rsidRPr="001A4DF0">
              <w:rPr>
                <w:color w:val="000000" w:themeColor="text1"/>
                <w:sz w:val="22"/>
                <w:szCs w:val="22"/>
              </w:rPr>
              <w:t xml:space="preserve">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tc>
        <w:tc>
          <w:tcPr>
            <w:tcW w:w="4365" w:type="dxa"/>
            <w:vMerge/>
          </w:tcPr>
          <w:p w:rsidR="007058D1" w:rsidRPr="001A4DF0" w:rsidRDefault="007058D1" w:rsidP="001B5057">
            <w:pPr>
              <w:spacing w:line="212" w:lineRule="atLeast"/>
              <w:jc w:val="both"/>
              <w:rPr>
                <w:rFonts w:ascii="Times New Roman" w:hAnsi="Times New Roman"/>
                <w:color w:val="000000" w:themeColor="text1"/>
              </w:rPr>
            </w:pPr>
          </w:p>
        </w:tc>
      </w:tr>
      <w:tr w:rsidR="007058D1" w:rsidRPr="001A4DF0" w:rsidTr="001B5057">
        <w:tc>
          <w:tcPr>
            <w:tcW w:w="1843" w:type="dxa"/>
          </w:tcPr>
          <w:p w:rsidR="007058D1" w:rsidRDefault="007058D1" w:rsidP="001B5057">
            <w:pPr>
              <w:pStyle w:val="ConsPlusNormal"/>
              <w:spacing w:before="200"/>
              <w:jc w:val="both"/>
              <w:rPr>
                <w:rFonts w:ascii="Times New Roman" w:eastAsia="Times New Roman" w:hAnsi="Times New Roman" w:cs="Times New Roman"/>
                <w:color w:val="000000" w:themeColor="text1"/>
              </w:rPr>
            </w:pPr>
            <w:r w:rsidRPr="001A4DF0">
              <w:rPr>
                <w:rFonts w:ascii="Times New Roman" w:eastAsia="Times New Roman" w:hAnsi="Times New Roman" w:cs="Times New Roman"/>
                <w:color w:val="000000" w:themeColor="text1"/>
              </w:rPr>
              <w:t>ОК.07</w:t>
            </w:r>
          </w:p>
          <w:p w:rsidR="007058D1" w:rsidRPr="001A4DF0" w:rsidRDefault="007058D1" w:rsidP="001B5057">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5, ЛР 8</w:t>
            </w:r>
          </w:p>
        </w:tc>
        <w:tc>
          <w:tcPr>
            <w:tcW w:w="3431" w:type="dxa"/>
          </w:tcPr>
          <w:p w:rsidR="007058D1" w:rsidRPr="001A4DF0" w:rsidRDefault="007058D1" w:rsidP="001B5057">
            <w:pPr>
              <w:pStyle w:val="ae"/>
              <w:shd w:val="clear" w:color="auto" w:fill="FFFFFF"/>
              <w:spacing w:before="0" w:beforeAutospacing="0" w:after="255" w:afterAutospacing="0" w:line="270" w:lineRule="atLeast"/>
              <w:rPr>
                <w:color w:val="000000" w:themeColor="text1"/>
                <w:sz w:val="22"/>
                <w:szCs w:val="22"/>
              </w:rPr>
            </w:pPr>
            <w:proofErr w:type="gramStart"/>
            <w:r w:rsidRPr="001A4DF0">
              <w:rPr>
                <w:color w:val="000000" w:themeColor="text1"/>
                <w:sz w:val="22"/>
                <w:szCs w:val="22"/>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p w:rsidR="007058D1" w:rsidRPr="001A4DF0" w:rsidRDefault="007058D1" w:rsidP="001B5057">
            <w:pPr>
              <w:spacing w:line="212" w:lineRule="atLeast"/>
              <w:rPr>
                <w:rFonts w:ascii="Times New Roman" w:hAnsi="Times New Roman"/>
                <w:color w:val="000000" w:themeColor="text1"/>
              </w:rPr>
            </w:pPr>
          </w:p>
        </w:tc>
        <w:tc>
          <w:tcPr>
            <w:tcW w:w="4365" w:type="dxa"/>
            <w:vMerge/>
          </w:tcPr>
          <w:p w:rsidR="007058D1" w:rsidRPr="001A4DF0" w:rsidRDefault="007058D1" w:rsidP="001B5057">
            <w:pPr>
              <w:spacing w:line="212" w:lineRule="atLeast"/>
              <w:jc w:val="both"/>
              <w:rPr>
                <w:rFonts w:ascii="Times New Roman" w:hAnsi="Times New Roman"/>
                <w:color w:val="000000" w:themeColor="text1"/>
              </w:rPr>
            </w:pPr>
          </w:p>
        </w:tc>
      </w:tr>
      <w:tr w:rsidR="007058D1" w:rsidRPr="001A4DF0" w:rsidTr="001B5057">
        <w:tc>
          <w:tcPr>
            <w:tcW w:w="1843" w:type="dxa"/>
          </w:tcPr>
          <w:p w:rsidR="007058D1" w:rsidRDefault="007058D1" w:rsidP="001B5057">
            <w:pPr>
              <w:pStyle w:val="ConsPlusNormal"/>
              <w:spacing w:before="200"/>
              <w:jc w:val="both"/>
              <w:rPr>
                <w:rFonts w:ascii="Times New Roman" w:eastAsia="Times New Roman" w:hAnsi="Times New Roman" w:cs="Times New Roman"/>
                <w:color w:val="000000" w:themeColor="text1"/>
              </w:rPr>
            </w:pPr>
            <w:r w:rsidRPr="001A4DF0">
              <w:rPr>
                <w:rFonts w:ascii="Times New Roman" w:eastAsia="Times New Roman" w:hAnsi="Times New Roman" w:cs="Times New Roman"/>
                <w:color w:val="000000" w:themeColor="text1"/>
              </w:rPr>
              <w:t>ОК.09</w:t>
            </w:r>
          </w:p>
          <w:p w:rsidR="007058D1" w:rsidRPr="001A4DF0" w:rsidRDefault="007058D1" w:rsidP="001B5057">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8</w:t>
            </w:r>
          </w:p>
        </w:tc>
        <w:tc>
          <w:tcPr>
            <w:tcW w:w="3431" w:type="dxa"/>
          </w:tcPr>
          <w:p w:rsidR="007058D1" w:rsidRPr="001A4DF0" w:rsidRDefault="007058D1" w:rsidP="001B5057">
            <w:pPr>
              <w:pStyle w:val="ae"/>
              <w:shd w:val="clear" w:color="auto" w:fill="FFFFFF"/>
              <w:spacing w:before="0" w:beforeAutospacing="0" w:after="255" w:afterAutospacing="0" w:line="270" w:lineRule="atLeast"/>
              <w:rPr>
                <w:color w:val="000000" w:themeColor="text1"/>
                <w:sz w:val="22"/>
                <w:szCs w:val="22"/>
              </w:rPr>
            </w:pPr>
            <w:r w:rsidRPr="001A4DF0">
              <w:rPr>
                <w:color w:val="000000" w:themeColor="text1"/>
                <w:sz w:val="22"/>
                <w:szCs w:val="22"/>
              </w:rPr>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rsidR="007058D1" w:rsidRPr="001A4DF0" w:rsidRDefault="007058D1" w:rsidP="001B5057">
            <w:pPr>
              <w:spacing w:line="212" w:lineRule="atLeast"/>
              <w:rPr>
                <w:rFonts w:ascii="Times New Roman" w:hAnsi="Times New Roman"/>
                <w:color w:val="000000" w:themeColor="text1"/>
              </w:rPr>
            </w:pPr>
          </w:p>
        </w:tc>
        <w:tc>
          <w:tcPr>
            <w:tcW w:w="4365" w:type="dxa"/>
            <w:vMerge/>
          </w:tcPr>
          <w:p w:rsidR="007058D1" w:rsidRPr="001A4DF0" w:rsidRDefault="007058D1" w:rsidP="001B5057">
            <w:pPr>
              <w:spacing w:line="212" w:lineRule="atLeast"/>
              <w:jc w:val="both"/>
              <w:rPr>
                <w:rFonts w:ascii="Times New Roman" w:hAnsi="Times New Roman"/>
                <w:color w:val="000000" w:themeColor="text1"/>
              </w:rPr>
            </w:pPr>
          </w:p>
        </w:tc>
      </w:tr>
    </w:tbl>
    <w:p w:rsidR="007058D1" w:rsidRPr="001A4DF0" w:rsidRDefault="007058D1" w:rsidP="007058D1">
      <w:pPr>
        <w:suppressAutoHyphens/>
        <w:spacing w:after="0" w:line="240" w:lineRule="auto"/>
        <w:jc w:val="center"/>
        <w:rPr>
          <w:rFonts w:ascii="Times New Roman" w:hAnsi="Times New Roman"/>
          <w:color w:val="000000" w:themeColor="text1"/>
        </w:rPr>
      </w:pPr>
    </w:p>
    <w:p w:rsidR="007058D1" w:rsidRPr="001A4DF0" w:rsidRDefault="007058D1" w:rsidP="007058D1">
      <w:pPr>
        <w:suppressAutoHyphens/>
        <w:spacing w:after="0" w:line="240" w:lineRule="auto"/>
        <w:jc w:val="center"/>
        <w:rPr>
          <w:rFonts w:ascii="Times New Roman" w:hAnsi="Times New Roman"/>
          <w:color w:val="000000" w:themeColor="text1"/>
        </w:rPr>
      </w:pPr>
    </w:p>
    <w:p w:rsidR="007058D1" w:rsidRPr="001A4DF0" w:rsidRDefault="007058D1" w:rsidP="007058D1">
      <w:pPr>
        <w:suppressAutoHyphens/>
        <w:spacing w:after="0" w:line="240" w:lineRule="auto"/>
        <w:jc w:val="center"/>
        <w:rPr>
          <w:rFonts w:ascii="Times New Roman" w:hAnsi="Times New Roman"/>
          <w:b/>
          <w:color w:val="000000" w:themeColor="text1"/>
        </w:rPr>
      </w:pPr>
    </w:p>
    <w:p w:rsidR="007058D1" w:rsidRPr="001A4DF0" w:rsidRDefault="007058D1" w:rsidP="007058D1">
      <w:pPr>
        <w:suppressAutoHyphens/>
        <w:spacing w:after="0" w:line="240" w:lineRule="auto"/>
        <w:rPr>
          <w:rFonts w:ascii="Times New Roman" w:hAnsi="Times New Roman"/>
          <w:b/>
          <w:color w:val="000000" w:themeColor="text1"/>
        </w:rPr>
      </w:pPr>
    </w:p>
    <w:p w:rsidR="007058D1" w:rsidRPr="001A4DF0" w:rsidRDefault="007058D1" w:rsidP="007058D1">
      <w:pPr>
        <w:suppressAutoHyphens/>
        <w:spacing w:after="0" w:line="240" w:lineRule="auto"/>
        <w:rPr>
          <w:rFonts w:ascii="Times New Roman" w:hAnsi="Times New Roman"/>
          <w:b/>
          <w:color w:val="000000" w:themeColor="text1"/>
        </w:rPr>
      </w:pPr>
    </w:p>
    <w:p w:rsidR="007058D1" w:rsidRPr="001A4DF0" w:rsidRDefault="007058D1" w:rsidP="007058D1">
      <w:pPr>
        <w:suppressAutoHyphens/>
        <w:spacing w:after="0" w:line="240" w:lineRule="auto"/>
        <w:rPr>
          <w:rFonts w:ascii="Times New Roman" w:hAnsi="Times New Roman"/>
          <w:b/>
          <w:color w:val="000000" w:themeColor="text1"/>
        </w:rPr>
      </w:pPr>
    </w:p>
    <w:p w:rsidR="007058D1" w:rsidRPr="001A4DF0" w:rsidRDefault="007058D1" w:rsidP="007058D1">
      <w:pPr>
        <w:suppressAutoHyphens/>
        <w:spacing w:after="0" w:line="240" w:lineRule="auto"/>
        <w:rPr>
          <w:rFonts w:ascii="Times New Roman" w:hAnsi="Times New Roman"/>
          <w:b/>
          <w:color w:val="000000" w:themeColor="text1"/>
        </w:rPr>
      </w:pPr>
    </w:p>
    <w:p w:rsidR="007058D1" w:rsidRDefault="007058D1" w:rsidP="007058D1">
      <w:pPr>
        <w:suppressAutoHyphens/>
        <w:spacing w:after="0" w:line="240" w:lineRule="auto"/>
        <w:rPr>
          <w:rFonts w:ascii="Times New Roman" w:hAnsi="Times New Roman"/>
          <w:b/>
          <w:sz w:val="24"/>
          <w:szCs w:val="24"/>
        </w:rPr>
      </w:pPr>
    </w:p>
    <w:p w:rsidR="009062B1" w:rsidRDefault="009062B1" w:rsidP="009062B1">
      <w:pPr>
        <w:suppressAutoHyphens/>
        <w:spacing w:after="0" w:line="240" w:lineRule="auto"/>
        <w:jc w:val="center"/>
        <w:rPr>
          <w:rFonts w:ascii="Times New Roman" w:hAnsi="Times New Roman"/>
          <w:b/>
          <w:sz w:val="24"/>
          <w:szCs w:val="24"/>
        </w:rPr>
      </w:pPr>
    </w:p>
    <w:p w:rsidR="007058D1" w:rsidRDefault="007058D1" w:rsidP="009062B1">
      <w:pPr>
        <w:suppressAutoHyphens/>
        <w:spacing w:after="0" w:line="240" w:lineRule="auto"/>
        <w:jc w:val="center"/>
        <w:rPr>
          <w:rFonts w:ascii="Times New Roman" w:hAnsi="Times New Roman"/>
          <w:b/>
          <w:sz w:val="24"/>
          <w:szCs w:val="24"/>
        </w:rPr>
      </w:pPr>
    </w:p>
    <w:p w:rsidR="007058D1" w:rsidRDefault="007058D1" w:rsidP="009062B1">
      <w:pPr>
        <w:suppressAutoHyphens/>
        <w:spacing w:after="0" w:line="240" w:lineRule="auto"/>
        <w:jc w:val="center"/>
        <w:rPr>
          <w:rFonts w:ascii="Times New Roman" w:hAnsi="Times New Roman"/>
          <w:b/>
          <w:sz w:val="24"/>
          <w:szCs w:val="24"/>
        </w:rPr>
      </w:pPr>
    </w:p>
    <w:p w:rsidR="007058D1" w:rsidRDefault="007058D1" w:rsidP="009062B1">
      <w:pPr>
        <w:suppressAutoHyphens/>
        <w:spacing w:after="0" w:line="240" w:lineRule="auto"/>
        <w:jc w:val="center"/>
        <w:rPr>
          <w:rFonts w:ascii="Times New Roman" w:hAnsi="Times New Roman"/>
          <w:b/>
          <w:sz w:val="24"/>
          <w:szCs w:val="24"/>
        </w:rPr>
      </w:pPr>
    </w:p>
    <w:p w:rsidR="007058D1" w:rsidRDefault="007058D1" w:rsidP="009062B1">
      <w:pPr>
        <w:suppressAutoHyphens/>
        <w:spacing w:after="0" w:line="240" w:lineRule="auto"/>
        <w:jc w:val="center"/>
        <w:rPr>
          <w:rFonts w:ascii="Times New Roman" w:hAnsi="Times New Roman"/>
          <w:b/>
          <w:sz w:val="24"/>
          <w:szCs w:val="24"/>
        </w:rPr>
      </w:pPr>
    </w:p>
    <w:p w:rsidR="007058D1" w:rsidRDefault="007058D1" w:rsidP="009062B1">
      <w:pPr>
        <w:suppressAutoHyphens/>
        <w:spacing w:after="0" w:line="240" w:lineRule="auto"/>
        <w:jc w:val="center"/>
        <w:rPr>
          <w:rFonts w:ascii="Times New Roman" w:hAnsi="Times New Roman"/>
          <w:b/>
          <w:sz w:val="24"/>
          <w:szCs w:val="24"/>
        </w:rPr>
      </w:pPr>
    </w:p>
    <w:p w:rsidR="007058D1" w:rsidRDefault="007058D1" w:rsidP="009062B1">
      <w:pPr>
        <w:suppressAutoHyphens/>
        <w:spacing w:after="0" w:line="240" w:lineRule="auto"/>
        <w:jc w:val="center"/>
        <w:rPr>
          <w:rFonts w:ascii="Times New Roman" w:hAnsi="Times New Roman"/>
          <w:b/>
          <w:sz w:val="24"/>
          <w:szCs w:val="24"/>
        </w:rPr>
      </w:pPr>
    </w:p>
    <w:p w:rsidR="007058D1" w:rsidRDefault="007058D1" w:rsidP="009062B1">
      <w:pPr>
        <w:suppressAutoHyphens/>
        <w:spacing w:after="0" w:line="240" w:lineRule="auto"/>
        <w:jc w:val="center"/>
        <w:rPr>
          <w:rFonts w:ascii="Times New Roman" w:hAnsi="Times New Roman"/>
          <w:b/>
          <w:sz w:val="24"/>
          <w:szCs w:val="24"/>
        </w:rPr>
      </w:pPr>
    </w:p>
    <w:p w:rsidR="007058D1" w:rsidRDefault="007058D1" w:rsidP="009062B1">
      <w:pPr>
        <w:suppressAutoHyphens/>
        <w:spacing w:after="0" w:line="240" w:lineRule="auto"/>
        <w:jc w:val="center"/>
        <w:rPr>
          <w:rFonts w:ascii="Times New Roman" w:hAnsi="Times New Roman"/>
          <w:b/>
          <w:sz w:val="24"/>
          <w:szCs w:val="24"/>
        </w:rPr>
      </w:pPr>
    </w:p>
    <w:p w:rsidR="007058D1" w:rsidRDefault="007058D1" w:rsidP="009062B1">
      <w:pPr>
        <w:suppressAutoHyphens/>
        <w:spacing w:after="0" w:line="240" w:lineRule="auto"/>
        <w:jc w:val="center"/>
        <w:rPr>
          <w:rFonts w:ascii="Times New Roman" w:hAnsi="Times New Roman"/>
          <w:b/>
          <w:sz w:val="24"/>
          <w:szCs w:val="24"/>
        </w:rPr>
      </w:pPr>
    </w:p>
    <w:p w:rsidR="007058D1" w:rsidRDefault="007058D1" w:rsidP="009062B1">
      <w:pPr>
        <w:suppressAutoHyphens/>
        <w:spacing w:after="0" w:line="240" w:lineRule="auto"/>
        <w:jc w:val="center"/>
        <w:rPr>
          <w:rFonts w:ascii="Times New Roman" w:hAnsi="Times New Roman"/>
          <w:b/>
          <w:sz w:val="24"/>
          <w:szCs w:val="24"/>
        </w:rPr>
      </w:pPr>
    </w:p>
    <w:p w:rsidR="007058D1" w:rsidRDefault="007058D1" w:rsidP="009062B1">
      <w:pPr>
        <w:suppressAutoHyphens/>
        <w:spacing w:after="0" w:line="240" w:lineRule="auto"/>
        <w:jc w:val="center"/>
        <w:rPr>
          <w:rFonts w:ascii="Times New Roman" w:hAnsi="Times New Roman"/>
          <w:b/>
          <w:sz w:val="24"/>
          <w:szCs w:val="24"/>
        </w:rPr>
      </w:pPr>
    </w:p>
    <w:p w:rsidR="007058D1" w:rsidRDefault="007058D1" w:rsidP="009062B1">
      <w:pPr>
        <w:suppressAutoHyphens/>
        <w:spacing w:after="0" w:line="240" w:lineRule="auto"/>
        <w:jc w:val="center"/>
        <w:rPr>
          <w:rFonts w:ascii="Times New Roman" w:hAnsi="Times New Roman"/>
          <w:b/>
          <w:sz w:val="24"/>
          <w:szCs w:val="24"/>
        </w:rPr>
      </w:pPr>
    </w:p>
    <w:p w:rsidR="007058D1" w:rsidRDefault="007058D1" w:rsidP="009062B1">
      <w:pPr>
        <w:suppressAutoHyphens/>
        <w:spacing w:after="0" w:line="240" w:lineRule="auto"/>
        <w:jc w:val="center"/>
        <w:rPr>
          <w:rFonts w:ascii="Times New Roman" w:hAnsi="Times New Roman"/>
          <w:b/>
          <w:sz w:val="24"/>
          <w:szCs w:val="24"/>
        </w:rPr>
      </w:pPr>
    </w:p>
    <w:p w:rsidR="007058D1" w:rsidRDefault="007058D1" w:rsidP="009062B1">
      <w:pPr>
        <w:suppressAutoHyphens/>
        <w:spacing w:after="0" w:line="240" w:lineRule="auto"/>
        <w:jc w:val="center"/>
        <w:rPr>
          <w:rFonts w:ascii="Times New Roman" w:hAnsi="Times New Roman"/>
          <w:b/>
          <w:sz w:val="24"/>
          <w:szCs w:val="24"/>
        </w:rPr>
      </w:pPr>
    </w:p>
    <w:p w:rsidR="007058D1" w:rsidRDefault="007058D1" w:rsidP="009062B1">
      <w:pPr>
        <w:suppressAutoHyphens/>
        <w:spacing w:after="0" w:line="240" w:lineRule="auto"/>
        <w:jc w:val="center"/>
        <w:rPr>
          <w:rFonts w:ascii="Times New Roman" w:hAnsi="Times New Roman"/>
          <w:b/>
          <w:sz w:val="24"/>
          <w:szCs w:val="24"/>
        </w:rPr>
      </w:pPr>
    </w:p>
    <w:p w:rsidR="007058D1" w:rsidRDefault="007058D1" w:rsidP="009062B1">
      <w:pPr>
        <w:suppressAutoHyphens/>
        <w:spacing w:after="0" w:line="240" w:lineRule="auto"/>
        <w:jc w:val="center"/>
        <w:rPr>
          <w:rFonts w:ascii="Times New Roman" w:hAnsi="Times New Roman"/>
          <w:b/>
          <w:sz w:val="24"/>
          <w:szCs w:val="24"/>
        </w:rPr>
      </w:pPr>
    </w:p>
    <w:p w:rsidR="007058D1" w:rsidRDefault="007058D1" w:rsidP="009062B1">
      <w:pPr>
        <w:suppressAutoHyphens/>
        <w:spacing w:after="0" w:line="240" w:lineRule="auto"/>
        <w:jc w:val="center"/>
        <w:rPr>
          <w:rFonts w:ascii="Times New Roman" w:hAnsi="Times New Roman"/>
          <w:b/>
          <w:sz w:val="24"/>
          <w:szCs w:val="24"/>
        </w:rPr>
      </w:pPr>
    </w:p>
    <w:p w:rsidR="007058D1" w:rsidRDefault="007058D1" w:rsidP="009062B1">
      <w:pPr>
        <w:suppressAutoHyphens/>
        <w:spacing w:after="0" w:line="240" w:lineRule="auto"/>
        <w:jc w:val="center"/>
        <w:rPr>
          <w:rFonts w:ascii="Times New Roman" w:hAnsi="Times New Roman"/>
          <w:b/>
          <w:sz w:val="24"/>
          <w:szCs w:val="24"/>
        </w:rPr>
      </w:pPr>
    </w:p>
    <w:p w:rsidR="007058D1" w:rsidRDefault="007058D1" w:rsidP="009062B1">
      <w:pPr>
        <w:suppressAutoHyphens/>
        <w:spacing w:after="0" w:line="240" w:lineRule="auto"/>
        <w:jc w:val="center"/>
        <w:rPr>
          <w:rFonts w:ascii="Times New Roman" w:hAnsi="Times New Roman"/>
          <w:b/>
          <w:sz w:val="24"/>
          <w:szCs w:val="24"/>
        </w:rPr>
      </w:pPr>
    </w:p>
    <w:p w:rsidR="007058D1" w:rsidRDefault="007058D1" w:rsidP="009062B1">
      <w:pPr>
        <w:suppressAutoHyphens/>
        <w:spacing w:after="0" w:line="240" w:lineRule="auto"/>
        <w:jc w:val="center"/>
        <w:rPr>
          <w:rFonts w:ascii="Times New Roman" w:hAnsi="Times New Roman"/>
          <w:b/>
          <w:sz w:val="24"/>
          <w:szCs w:val="24"/>
        </w:rPr>
      </w:pPr>
    </w:p>
    <w:p w:rsidR="007058D1" w:rsidRDefault="007058D1" w:rsidP="009062B1">
      <w:pPr>
        <w:suppressAutoHyphens/>
        <w:spacing w:after="0" w:line="240" w:lineRule="auto"/>
        <w:jc w:val="center"/>
        <w:rPr>
          <w:rFonts w:ascii="Times New Roman" w:hAnsi="Times New Roman"/>
          <w:b/>
          <w:sz w:val="24"/>
          <w:szCs w:val="24"/>
        </w:rPr>
      </w:pPr>
    </w:p>
    <w:p w:rsidR="007058D1" w:rsidRDefault="007058D1" w:rsidP="009062B1">
      <w:pPr>
        <w:suppressAutoHyphens/>
        <w:spacing w:after="0" w:line="240" w:lineRule="auto"/>
        <w:jc w:val="center"/>
        <w:rPr>
          <w:rFonts w:ascii="Times New Roman" w:hAnsi="Times New Roman"/>
          <w:b/>
          <w:sz w:val="24"/>
          <w:szCs w:val="24"/>
        </w:rPr>
      </w:pPr>
    </w:p>
    <w:p w:rsidR="007058D1" w:rsidRDefault="007058D1" w:rsidP="009062B1">
      <w:pPr>
        <w:suppressAutoHyphens/>
        <w:spacing w:after="0" w:line="240" w:lineRule="auto"/>
        <w:jc w:val="center"/>
        <w:rPr>
          <w:rFonts w:ascii="Times New Roman" w:hAnsi="Times New Roman"/>
          <w:b/>
          <w:sz w:val="24"/>
          <w:szCs w:val="24"/>
        </w:rPr>
      </w:pPr>
    </w:p>
    <w:p w:rsidR="007058D1" w:rsidRDefault="007058D1" w:rsidP="009062B1">
      <w:pPr>
        <w:suppressAutoHyphens/>
        <w:spacing w:after="0" w:line="240" w:lineRule="auto"/>
        <w:jc w:val="center"/>
        <w:rPr>
          <w:rFonts w:ascii="Times New Roman" w:hAnsi="Times New Roman"/>
          <w:b/>
          <w:sz w:val="24"/>
          <w:szCs w:val="24"/>
        </w:rPr>
      </w:pPr>
    </w:p>
    <w:p w:rsidR="007058D1" w:rsidRDefault="007058D1" w:rsidP="009062B1">
      <w:pPr>
        <w:suppressAutoHyphens/>
        <w:spacing w:after="0" w:line="240" w:lineRule="auto"/>
        <w:jc w:val="center"/>
        <w:rPr>
          <w:rFonts w:ascii="Times New Roman" w:hAnsi="Times New Roman"/>
          <w:b/>
          <w:sz w:val="24"/>
          <w:szCs w:val="24"/>
        </w:rPr>
      </w:pPr>
    </w:p>
    <w:p w:rsidR="007058D1" w:rsidRDefault="007058D1" w:rsidP="009062B1">
      <w:pPr>
        <w:suppressAutoHyphens/>
        <w:spacing w:after="0" w:line="240" w:lineRule="auto"/>
        <w:jc w:val="center"/>
        <w:rPr>
          <w:rFonts w:ascii="Times New Roman" w:hAnsi="Times New Roman"/>
          <w:b/>
          <w:sz w:val="24"/>
          <w:szCs w:val="24"/>
        </w:rPr>
      </w:pPr>
    </w:p>
    <w:p w:rsidR="007058D1" w:rsidRDefault="007058D1" w:rsidP="009062B1">
      <w:pPr>
        <w:suppressAutoHyphens/>
        <w:spacing w:after="0" w:line="240" w:lineRule="auto"/>
        <w:jc w:val="center"/>
        <w:rPr>
          <w:rFonts w:ascii="Times New Roman" w:hAnsi="Times New Roman"/>
          <w:b/>
          <w:sz w:val="24"/>
          <w:szCs w:val="24"/>
        </w:rPr>
      </w:pPr>
    </w:p>
    <w:p w:rsidR="007058D1" w:rsidRDefault="007058D1" w:rsidP="009062B1">
      <w:pPr>
        <w:suppressAutoHyphens/>
        <w:spacing w:after="0" w:line="240" w:lineRule="auto"/>
        <w:jc w:val="center"/>
        <w:rPr>
          <w:rFonts w:ascii="Times New Roman" w:hAnsi="Times New Roman"/>
          <w:b/>
          <w:sz w:val="24"/>
          <w:szCs w:val="24"/>
        </w:rPr>
      </w:pPr>
    </w:p>
    <w:p w:rsidR="007058D1" w:rsidRDefault="007058D1" w:rsidP="009062B1">
      <w:pPr>
        <w:suppressAutoHyphens/>
        <w:spacing w:after="0" w:line="240" w:lineRule="auto"/>
        <w:jc w:val="center"/>
        <w:rPr>
          <w:rFonts w:ascii="Times New Roman" w:hAnsi="Times New Roman"/>
          <w:b/>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C520A5" w:rsidRDefault="00C520A5" w:rsidP="00BD5A1D">
      <w:pPr>
        <w:suppressAutoHyphens/>
        <w:spacing w:after="0" w:line="240" w:lineRule="auto"/>
        <w:rPr>
          <w:rFonts w:ascii="Times New Roman" w:hAnsi="Times New Roman"/>
          <w:b/>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9062B1" w:rsidRDefault="009062B1" w:rsidP="009062B1">
      <w:pPr>
        <w:numPr>
          <w:ilvl w:val="0"/>
          <w:numId w:val="3"/>
        </w:numPr>
        <w:suppressAutoHyphens/>
        <w:spacing w:after="0" w:line="240" w:lineRule="auto"/>
        <w:jc w:val="center"/>
        <w:rPr>
          <w:rFonts w:ascii="Times New Roman" w:hAnsi="Times New Roman"/>
          <w:b/>
          <w:sz w:val="24"/>
          <w:szCs w:val="24"/>
        </w:rPr>
      </w:pPr>
      <w:r>
        <w:rPr>
          <w:rFonts w:ascii="Times New Roman" w:hAnsi="Times New Roman"/>
          <w:b/>
          <w:sz w:val="24"/>
          <w:szCs w:val="24"/>
        </w:rPr>
        <w:t>СТРУКТУРА И</w:t>
      </w:r>
      <w:r w:rsidR="009E3A5E">
        <w:rPr>
          <w:rFonts w:ascii="Times New Roman" w:hAnsi="Times New Roman"/>
          <w:b/>
          <w:sz w:val="24"/>
          <w:szCs w:val="24"/>
        </w:rPr>
        <w:t xml:space="preserve"> СОДЕРЖАНИЕ УЧЕБНОЙ ДИСЦИПЛИНЫ</w:t>
      </w:r>
    </w:p>
    <w:p w:rsidR="009062B1" w:rsidRDefault="009062B1" w:rsidP="009062B1">
      <w:pPr>
        <w:suppressAutoHyphens/>
        <w:spacing w:after="0" w:line="240" w:lineRule="auto"/>
        <w:ind w:left="600"/>
        <w:rPr>
          <w:rFonts w:ascii="Times New Roman" w:hAnsi="Times New Roman"/>
          <w:b/>
          <w:sz w:val="24"/>
          <w:szCs w:val="24"/>
        </w:rPr>
      </w:pPr>
    </w:p>
    <w:p w:rsidR="009062B1" w:rsidRDefault="009062B1" w:rsidP="009062B1">
      <w:pPr>
        <w:suppressAutoHyphens/>
        <w:spacing w:after="0" w:line="240" w:lineRule="auto"/>
        <w:ind w:firstLine="709"/>
        <w:rPr>
          <w:rFonts w:ascii="Times New Roman" w:hAnsi="Times New Roman"/>
          <w:b/>
          <w:sz w:val="24"/>
          <w:szCs w:val="24"/>
        </w:rPr>
      </w:pPr>
      <w:r>
        <w:rPr>
          <w:rFonts w:ascii="Times New Roman" w:hAnsi="Times New Roman"/>
          <w:b/>
          <w:sz w:val="24"/>
          <w:szCs w:val="24"/>
        </w:rPr>
        <w:t>2.1. Объе</w:t>
      </w:r>
      <w:r w:rsidR="009E3A5E">
        <w:rPr>
          <w:rFonts w:ascii="Times New Roman" w:hAnsi="Times New Roman"/>
          <w:b/>
          <w:sz w:val="24"/>
          <w:szCs w:val="24"/>
        </w:rPr>
        <w:t>м учебной дисциплины</w:t>
      </w:r>
      <w:r>
        <w:rPr>
          <w:rFonts w:ascii="Times New Roman" w:hAnsi="Times New Roman"/>
          <w:b/>
          <w:sz w:val="24"/>
          <w:szCs w:val="24"/>
        </w:rPr>
        <w:t xml:space="preserve">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80"/>
        <w:gridCol w:w="2741"/>
      </w:tblGrid>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iCs/>
              </w:rPr>
            </w:pPr>
            <w:r>
              <w:rPr>
                <w:rFonts w:ascii="Times New Roman" w:hAnsi="Times New Roman"/>
                <w:b/>
                <w:iCs/>
              </w:rPr>
              <w:t>Объем в часах</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rsidP="009E3A5E">
            <w:pPr>
              <w:suppressAutoHyphens/>
              <w:spacing w:after="0" w:line="240" w:lineRule="auto"/>
              <w:rPr>
                <w:rFonts w:ascii="Times New Roman" w:hAnsi="Times New Roman"/>
                <w:b/>
              </w:rPr>
            </w:pPr>
            <w:r>
              <w:rPr>
                <w:rFonts w:ascii="Times New Roman" w:hAnsi="Times New Roman"/>
                <w:b/>
              </w:rPr>
              <w:t>Объем обр</w:t>
            </w:r>
            <w:r w:rsidR="009E3A5E">
              <w:rPr>
                <w:rFonts w:ascii="Times New Roman" w:hAnsi="Times New Roman"/>
                <w:b/>
              </w:rPr>
              <w:t>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4A668F">
            <w:pPr>
              <w:suppressAutoHyphens/>
              <w:spacing w:after="0" w:line="240" w:lineRule="auto"/>
              <w:rPr>
                <w:rFonts w:ascii="Times New Roman" w:hAnsi="Times New Roman"/>
                <w:iCs/>
              </w:rPr>
            </w:pPr>
            <w:r>
              <w:rPr>
                <w:rFonts w:ascii="Times New Roman" w:hAnsi="Times New Roman"/>
                <w:iCs/>
              </w:rPr>
              <w:t>48</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 xml:space="preserve">в </w:t>
            </w:r>
            <w:proofErr w:type="spellStart"/>
            <w:r>
              <w:rPr>
                <w:rFonts w:ascii="Times New Roman" w:hAnsi="Times New Roman"/>
                <w:b/>
              </w:rPr>
              <w:t>т.ч</w:t>
            </w:r>
            <w:proofErr w:type="spellEnd"/>
            <w:r>
              <w:rPr>
                <w:rFonts w:ascii="Times New Roman" w:hAnsi="Times New Roman"/>
                <w:b/>
              </w:rPr>
              <w:t>.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9062B1" w:rsidRDefault="00C520A5">
            <w:pPr>
              <w:suppressAutoHyphens/>
              <w:spacing w:after="0" w:line="240" w:lineRule="auto"/>
              <w:rPr>
                <w:rFonts w:ascii="Times New Roman" w:hAnsi="Times New Roman"/>
                <w:iCs/>
              </w:rPr>
            </w:pPr>
            <w:r>
              <w:rPr>
                <w:rFonts w:ascii="Times New Roman" w:hAnsi="Times New Roman"/>
                <w:iCs/>
              </w:rPr>
              <w:t>0</w:t>
            </w:r>
          </w:p>
        </w:tc>
      </w:tr>
      <w:tr w:rsidR="009062B1">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Cs/>
              </w:rPr>
            </w:pPr>
            <w:r>
              <w:rPr>
                <w:rFonts w:ascii="Times New Roman" w:hAnsi="Times New Roman"/>
              </w:rPr>
              <w:t>в т. ч.:</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140970">
            <w:pPr>
              <w:suppressAutoHyphens/>
              <w:spacing w:after="0" w:line="240" w:lineRule="auto"/>
              <w:rPr>
                <w:rFonts w:ascii="Times New Roman" w:hAnsi="Times New Roman"/>
                <w:iCs/>
              </w:rPr>
            </w:pPr>
            <w:r>
              <w:rPr>
                <w:rFonts w:ascii="Times New Roman" w:hAnsi="Times New Roman"/>
                <w:iCs/>
              </w:rPr>
              <w:t>38</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практические занятия</w:t>
            </w:r>
            <w:r>
              <w:rPr>
                <w:rFonts w:ascii="Times New Roman" w:hAnsi="Times New Roman"/>
                <w:i/>
              </w:rPr>
              <w:t xml:space="preserve"> (если предусмотрено)</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140970">
            <w:pPr>
              <w:suppressAutoHyphens/>
              <w:spacing w:after="0" w:line="240" w:lineRule="auto"/>
              <w:rPr>
                <w:rFonts w:ascii="Times New Roman" w:hAnsi="Times New Roman"/>
                <w:iCs/>
              </w:rPr>
            </w:pPr>
            <w:r>
              <w:rPr>
                <w:rFonts w:ascii="Times New Roman" w:hAnsi="Times New Roman"/>
                <w:iCs/>
              </w:rPr>
              <w:t>6</w:t>
            </w:r>
          </w:p>
        </w:tc>
      </w:tr>
      <w:tr w:rsidR="009062B1">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rsidP="00C520A5">
            <w:pPr>
              <w:suppressAutoHyphens/>
              <w:spacing w:after="0" w:line="240" w:lineRule="auto"/>
              <w:rPr>
                <w:rFonts w:ascii="Times New Roman" w:hAnsi="Times New Roman"/>
                <w:i/>
              </w:rPr>
            </w:pPr>
            <w:r>
              <w:rPr>
                <w:rFonts w:ascii="Times New Roman" w:hAnsi="Times New Roman"/>
                <w:i/>
              </w:rPr>
              <w:t xml:space="preserve">Самостоятельная работа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140970">
            <w:pPr>
              <w:suppressAutoHyphens/>
              <w:spacing w:after="0" w:line="240" w:lineRule="auto"/>
              <w:rPr>
                <w:rFonts w:ascii="Times New Roman" w:hAnsi="Times New Roman"/>
                <w:iCs/>
              </w:rPr>
            </w:pPr>
            <w:r>
              <w:rPr>
                <w:rFonts w:ascii="Times New Roman" w:hAnsi="Times New Roman"/>
                <w:iCs/>
              </w:rPr>
              <w:t>2</w:t>
            </w:r>
          </w:p>
        </w:tc>
      </w:tr>
      <w:tr w:rsidR="009062B1">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
              </w:rPr>
            </w:pPr>
            <w:r>
              <w:rPr>
                <w:rFonts w:ascii="Times New Roman" w:hAnsi="Times New Roman"/>
                <w:b/>
                <w:iCs/>
              </w:rPr>
              <w:t>Промежуточная аттестация</w:t>
            </w:r>
            <w:r w:rsidR="008B03DC">
              <w:rPr>
                <w:rFonts w:ascii="Times New Roman" w:hAnsi="Times New Roman"/>
                <w:b/>
                <w:iCs/>
              </w:rPr>
              <w:t xml:space="preserve"> - </w:t>
            </w:r>
            <w:r w:rsidR="008B03DC">
              <w:rPr>
                <w:rFonts w:ascii="Times New Roman" w:hAnsi="Times New Roman"/>
                <w:iCs/>
              </w:rPr>
              <w:t>дифференцированный зачет</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8B03DC">
            <w:pPr>
              <w:suppressAutoHyphens/>
              <w:spacing w:after="0" w:line="240" w:lineRule="auto"/>
              <w:rPr>
                <w:rFonts w:ascii="Times New Roman" w:hAnsi="Times New Roman"/>
                <w:iCs/>
              </w:rPr>
            </w:pPr>
            <w:r>
              <w:rPr>
                <w:rFonts w:ascii="Times New Roman" w:hAnsi="Times New Roman"/>
                <w:iCs/>
              </w:rPr>
              <w:t>2</w:t>
            </w:r>
          </w:p>
        </w:tc>
      </w:tr>
    </w:tbl>
    <w:p w:rsidR="009062B1" w:rsidRDefault="009062B1" w:rsidP="009062B1">
      <w:pPr>
        <w:suppressAutoHyphens/>
        <w:spacing w:after="120"/>
        <w:rPr>
          <w:rFonts w:ascii="Times New Roman" w:hAnsi="Times New Roman"/>
          <w:b/>
          <w:i/>
        </w:rPr>
      </w:pPr>
    </w:p>
    <w:p w:rsidR="009062B1" w:rsidRDefault="009062B1" w:rsidP="009062B1">
      <w:pPr>
        <w:spacing w:after="0"/>
        <w:rPr>
          <w:rFonts w:ascii="Times New Roman" w:hAnsi="Times New Roman"/>
          <w:b/>
          <w:i/>
        </w:rPr>
        <w:sectPr w:rsidR="009062B1" w:rsidSect="0056324A">
          <w:footerReference w:type="default" r:id="rId8"/>
          <w:pgSz w:w="11906" w:h="16838"/>
          <w:pgMar w:top="851" w:right="567" w:bottom="851" w:left="1134" w:header="708" w:footer="708" w:gutter="0"/>
          <w:cols w:space="720"/>
          <w:titlePg/>
          <w:docGrid w:linePitch="299"/>
        </w:sectPr>
      </w:pPr>
    </w:p>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2.2.  Тематический план и содержание учебной дисциплины ИСТОРИЯ</w:t>
      </w:r>
      <w:r w:rsidR="00D82D5F">
        <w:rPr>
          <w:rFonts w:ascii="Times New Roman" w:hAnsi="Times New Roman"/>
          <w:b/>
          <w:sz w:val="20"/>
          <w:szCs w:val="20"/>
        </w:rPr>
        <w:t xml:space="preserve"> </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0773"/>
        <w:gridCol w:w="993"/>
        <w:gridCol w:w="1268"/>
        <w:gridCol w:w="7"/>
      </w:tblGrid>
      <w:tr w:rsidR="00140970" w:rsidRPr="00140970" w:rsidTr="00A04D9D">
        <w:trPr>
          <w:gridAfter w:val="1"/>
          <w:wAfter w:w="7" w:type="dxa"/>
          <w:trHeight w:val="20"/>
        </w:trPr>
        <w:tc>
          <w:tcPr>
            <w:tcW w:w="2093" w:type="dxa"/>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Наименование разделов и тем</w:t>
            </w:r>
          </w:p>
        </w:tc>
        <w:tc>
          <w:tcPr>
            <w:tcW w:w="10773" w:type="dxa"/>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 xml:space="preserve">Содержание учебного материала, лабораторные  работы и практические занятия, самостоятельная работа </w:t>
            </w:r>
            <w:proofErr w:type="gramStart"/>
            <w:r w:rsidRPr="00140970">
              <w:rPr>
                <w:rFonts w:ascii="Times New Roman" w:hAnsi="Times New Roman"/>
                <w:b/>
                <w:sz w:val="20"/>
                <w:szCs w:val="20"/>
              </w:rPr>
              <w:t>обучающихся</w:t>
            </w:r>
            <w:proofErr w:type="gramEnd"/>
          </w:p>
        </w:tc>
        <w:tc>
          <w:tcPr>
            <w:tcW w:w="993" w:type="dxa"/>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Объем часов</w:t>
            </w:r>
          </w:p>
        </w:tc>
        <w:tc>
          <w:tcPr>
            <w:tcW w:w="1268" w:type="dxa"/>
            <w:tcBorders>
              <w:bottom w:val="single" w:sz="4" w:space="0" w:color="auto"/>
            </w:tcBorders>
            <w:shd w:val="clear" w:color="auto" w:fill="auto"/>
          </w:tcPr>
          <w:p w:rsidR="00140970" w:rsidRPr="00140970" w:rsidRDefault="00140970" w:rsidP="00140970">
            <w:pPr>
              <w:spacing w:after="0" w:line="240" w:lineRule="auto"/>
              <w:rPr>
                <w:rFonts w:ascii="Times New Roman" w:hAnsi="Times New Roman"/>
                <w:b/>
                <w:sz w:val="20"/>
                <w:szCs w:val="20"/>
              </w:rPr>
            </w:pPr>
            <w:r w:rsidRPr="00E763FF">
              <w:rPr>
                <w:rFonts w:ascii="Times New Roman" w:hAnsi="Times New Roman"/>
                <w:b/>
                <w:bCs/>
                <w:sz w:val="20"/>
              </w:rPr>
              <w:t>Осваиваемые элементы компетенций</w:t>
            </w:r>
          </w:p>
        </w:tc>
      </w:tr>
      <w:tr w:rsidR="00140970" w:rsidRPr="00140970" w:rsidTr="00A04D9D">
        <w:trPr>
          <w:gridAfter w:val="1"/>
          <w:wAfter w:w="7" w:type="dxa"/>
          <w:trHeight w:val="20"/>
        </w:trPr>
        <w:tc>
          <w:tcPr>
            <w:tcW w:w="12866" w:type="dxa"/>
            <w:gridSpan w:val="2"/>
            <w:shd w:val="clear" w:color="auto" w:fill="auto"/>
          </w:tcPr>
          <w:p w:rsidR="00140970" w:rsidRPr="00140970" w:rsidRDefault="00140970" w:rsidP="00140970">
            <w:pPr>
              <w:spacing w:after="0" w:line="240" w:lineRule="auto"/>
              <w:rPr>
                <w:rFonts w:ascii="Times New Roman" w:hAnsi="Times New Roman"/>
                <w:b/>
                <w:bCs/>
                <w:color w:val="000000"/>
                <w:sz w:val="20"/>
                <w:szCs w:val="20"/>
              </w:rPr>
            </w:pPr>
            <w:r w:rsidRPr="00140970">
              <w:rPr>
                <w:rFonts w:ascii="Times New Roman" w:hAnsi="Times New Roman"/>
                <w:b/>
                <w:bCs/>
                <w:color w:val="000000"/>
                <w:sz w:val="20"/>
                <w:szCs w:val="20"/>
              </w:rPr>
              <w:t>Раздел 1. У истоков Российской государственности</w:t>
            </w:r>
          </w:p>
        </w:tc>
        <w:tc>
          <w:tcPr>
            <w:tcW w:w="993" w:type="dxa"/>
            <w:shd w:val="clear" w:color="auto" w:fill="auto"/>
          </w:tcPr>
          <w:p w:rsidR="00140970" w:rsidRPr="00140970" w:rsidRDefault="00140970" w:rsidP="00140970">
            <w:pPr>
              <w:spacing w:after="0" w:line="240" w:lineRule="auto"/>
              <w:rPr>
                <w:rFonts w:ascii="Times New Roman" w:hAnsi="Times New Roman"/>
                <w:b/>
                <w:sz w:val="20"/>
                <w:szCs w:val="20"/>
              </w:rPr>
            </w:pPr>
          </w:p>
        </w:tc>
        <w:tc>
          <w:tcPr>
            <w:tcW w:w="1268" w:type="dxa"/>
            <w:vMerge w:val="restart"/>
            <w:tcBorders>
              <w:top w:val="single" w:sz="4" w:space="0" w:color="auto"/>
            </w:tcBorders>
            <w:shd w:val="clear" w:color="auto" w:fill="E6E6E6"/>
          </w:tcPr>
          <w:p w:rsidR="00140970" w:rsidRPr="00140970" w:rsidRDefault="00140970" w:rsidP="00140970">
            <w:pPr>
              <w:spacing w:after="0" w:line="240" w:lineRule="auto"/>
              <w:rPr>
                <w:rFonts w:ascii="Times New Roman" w:hAnsi="Times New Roman"/>
                <w:sz w:val="20"/>
                <w:szCs w:val="20"/>
              </w:rPr>
            </w:pPr>
            <w:proofErr w:type="gramStart"/>
            <w:r>
              <w:rPr>
                <w:rFonts w:ascii="Times New Roman" w:hAnsi="Times New Roman"/>
                <w:sz w:val="20"/>
                <w:szCs w:val="20"/>
              </w:rPr>
              <w:t>ОК</w:t>
            </w:r>
            <w:proofErr w:type="gramEnd"/>
            <w:r>
              <w:rPr>
                <w:rFonts w:ascii="Times New Roman" w:hAnsi="Times New Roman"/>
                <w:sz w:val="20"/>
                <w:szCs w:val="20"/>
              </w:rPr>
              <w:t xml:space="preserve"> 1-7, 9</w:t>
            </w:r>
          </w:p>
        </w:tc>
      </w:tr>
      <w:tr w:rsidR="00140970" w:rsidRPr="00140970" w:rsidTr="00A04D9D">
        <w:trPr>
          <w:gridAfter w:val="1"/>
          <w:wAfter w:w="7" w:type="dxa"/>
          <w:trHeight w:val="20"/>
        </w:trPr>
        <w:tc>
          <w:tcPr>
            <w:tcW w:w="2093" w:type="dxa"/>
            <w:vMerge w:val="restart"/>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Тема 1.</w:t>
            </w:r>
          </w:p>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Распад СССР</w:t>
            </w:r>
          </w:p>
        </w:tc>
        <w:tc>
          <w:tcPr>
            <w:tcW w:w="10773" w:type="dxa"/>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Содержание учебного материала</w:t>
            </w:r>
          </w:p>
        </w:tc>
        <w:tc>
          <w:tcPr>
            <w:tcW w:w="993" w:type="dxa"/>
            <w:vMerge w:val="restart"/>
            <w:shd w:val="clear" w:color="auto" w:fill="auto"/>
          </w:tcPr>
          <w:p w:rsidR="00140970" w:rsidRPr="00140970" w:rsidRDefault="002518F5" w:rsidP="00140970">
            <w:pPr>
              <w:spacing w:after="0" w:line="240" w:lineRule="auto"/>
              <w:rPr>
                <w:rFonts w:ascii="Times New Roman" w:hAnsi="Times New Roman"/>
                <w:sz w:val="20"/>
                <w:szCs w:val="20"/>
              </w:rPr>
            </w:pPr>
            <w:r>
              <w:rPr>
                <w:rFonts w:ascii="Times New Roman" w:hAnsi="Times New Roman"/>
                <w:sz w:val="20"/>
                <w:szCs w:val="20"/>
              </w:rPr>
              <w:t>3</w:t>
            </w:r>
          </w:p>
        </w:tc>
        <w:tc>
          <w:tcPr>
            <w:tcW w:w="1268" w:type="dxa"/>
            <w:vMerge/>
            <w:shd w:val="clear" w:color="auto" w:fill="E6E6E6"/>
          </w:tcPr>
          <w:p w:rsidR="00140970" w:rsidRPr="00140970" w:rsidRDefault="00140970" w:rsidP="00140970">
            <w:pPr>
              <w:spacing w:after="0" w:line="240" w:lineRule="auto"/>
              <w:rPr>
                <w:rFonts w:ascii="Times New Roman" w:hAnsi="Times New Roman"/>
                <w:sz w:val="20"/>
                <w:szCs w:val="20"/>
              </w:rPr>
            </w:pPr>
          </w:p>
        </w:tc>
      </w:tr>
      <w:tr w:rsidR="00140970" w:rsidRPr="00140970" w:rsidTr="00A04D9D">
        <w:trPr>
          <w:gridAfter w:val="1"/>
          <w:wAfter w:w="7" w:type="dxa"/>
          <w:trHeight w:val="20"/>
        </w:trPr>
        <w:tc>
          <w:tcPr>
            <w:tcW w:w="20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0773" w:type="dxa"/>
            <w:shd w:val="clear" w:color="auto" w:fill="auto"/>
          </w:tcPr>
          <w:p w:rsidR="00140970" w:rsidRPr="00140970" w:rsidRDefault="00140970" w:rsidP="00140970">
            <w:pPr>
              <w:spacing w:after="0" w:line="240" w:lineRule="auto"/>
              <w:rPr>
                <w:rFonts w:ascii="Times New Roman" w:hAnsi="Times New Roman"/>
                <w:sz w:val="20"/>
                <w:szCs w:val="20"/>
                <w:lang w:eastAsia="en-US"/>
              </w:rPr>
            </w:pPr>
            <w:r w:rsidRPr="00140970">
              <w:rPr>
                <w:rFonts w:ascii="Times New Roman" w:hAnsi="Times New Roman"/>
                <w:sz w:val="20"/>
                <w:szCs w:val="20"/>
                <w:lang w:eastAsia="en-US"/>
              </w:rPr>
              <w:t xml:space="preserve"> Распад СССР: причины, объективные и субъективные факторы, последствия. Августовский путч и образование СНГ</w:t>
            </w:r>
          </w:p>
        </w:tc>
        <w:tc>
          <w:tcPr>
            <w:tcW w:w="9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268" w:type="dxa"/>
            <w:vMerge/>
            <w:shd w:val="clear" w:color="auto" w:fill="auto"/>
          </w:tcPr>
          <w:p w:rsidR="00140970" w:rsidRPr="00140970" w:rsidRDefault="00140970" w:rsidP="00140970">
            <w:pPr>
              <w:spacing w:after="0" w:line="240" w:lineRule="auto"/>
              <w:rPr>
                <w:rFonts w:ascii="Times New Roman" w:hAnsi="Times New Roman"/>
                <w:sz w:val="20"/>
                <w:szCs w:val="20"/>
              </w:rPr>
            </w:pPr>
          </w:p>
        </w:tc>
      </w:tr>
      <w:tr w:rsidR="00140970" w:rsidRPr="00140970" w:rsidTr="00A04D9D">
        <w:trPr>
          <w:gridAfter w:val="1"/>
          <w:wAfter w:w="7" w:type="dxa"/>
          <w:trHeight w:val="20"/>
        </w:trPr>
        <w:tc>
          <w:tcPr>
            <w:tcW w:w="20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0773" w:type="dxa"/>
            <w:shd w:val="clear" w:color="auto" w:fill="auto"/>
          </w:tcPr>
          <w:p w:rsidR="00140970" w:rsidRDefault="00140970" w:rsidP="00140970">
            <w:pPr>
              <w:spacing w:after="0" w:line="240" w:lineRule="auto"/>
              <w:rPr>
                <w:rFonts w:ascii="Times New Roman" w:hAnsi="Times New Roman"/>
                <w:i/>
                <w:sz w:val="20"/>
                <w:szCs w:val="20"/>
                <w:lang w:eastAsia="en-US"/>
              </w:rPr>
            </w:pPr>
            <w:r w:rsidRPr="00140970">
              <w:rPr>
                <w:rFonts w:ascii="Times New Roman" w:hAnsi="Times New Roman"/>
                <w:i/>
                <w:sz w:val="20"/>
                <w:szCs w:val="20"/>
                <w:lang w:eastAsia="en-US"/>
              </w:rPr>
              <w:t>Практические занятия</w:t>
            </w:r>
            <w:r>
              <w:rPr>
                <w:rFonts w:ascii="Times New Roman" w:hAnsi="Times New Roman"/>
                <w:i/>
                <w:sz w:val="20"/>
                <w:szCs w:val="20"/>
                <w:lang w:eastAsia="en-US"/>
              </w:rPr>
              <w:t>:</w:t>
            </w:r>
          </w:p>
          <w:p w:rsidR="00140970" w:rsidRPr="00140970" w:rsidRDefault="00140970" w:rsidP="00140970">
            <w:pPr>
              <w:spacing w:after="0" w:line="240" w:lineRule="auto"/>
              <w:rPr>
                <w:rFonts w:ascii="Times New Roman" w:hAnsi="Times New Roman"/>
                <w:i/>
                <w:sz w:val="20"/>
                <w:szCs w:val="20"/>
                <w:lang w:eastAsia="en-US"/>
              </w:rPr>
            </w:pPr>
            <w:r>
              <w:rPr>
                <w:rFonts w:ascii="Times New Roman" w:hAnsi="Times New Roman"/>
                <w:i/>
                <w:sz w:val="20"/>
                <w:szCs w:val="20"/>
                <w:lang w:eastAsia="en-US"/>
              </w:rPr>
              <w:t xml:space="preserve">1. </w:t>
            </w:r>
            <w:r w:rsidRPr="00140970">
              <w:rPr>
                <w:rFonts w:ascii="Times New Roman" w:hAnsi="Times New Roman"/>
                <w:sz w:val="20"/>
                <w:szCs w:val="20"/>
                <w:lang w:eastAsia="en-US"/>
              </w:rPr>
              <w:t>Августовский путч и образование СНГ</w:t>
            </w:r>
          </w:p>
        </w:tc>
        <w:tc>
          <w:tcPr>
            <w:tcW w:w="993" w:type="dxa"/>
            <w:shd w:val="clear" w:color="auto" w:fill="auto"/>
          </w:tcPr>
          <w:p w:rsidR="00140970" w:rsidRPr="00140970" w:rsidRDefault="002518F5" w:rsidP="00140970">
            <w:pPr>
              <w:spacing w:after="0" w:line="240" w:lineRule="auto"/>
              <w:rPr>
                <w:rFonts w:ascii="Times New Roman" w:hAnsi="Times New Roman"/>
                <w:sz w:val="20"/>
                <w:szCs w:val="20"/>
              </w:rPr>
            </w:pPr>
            <w:r>
              <w:rPr>
                <w:rFonts w:ascii="Times New Roman" w:hAnsi="Times New Roman"/>
                <w:sz w:val="20"/>
                <w:szCs w:val="20"/>
              </w:rPr>
              <w:t>1</w:t>
            </w:r>
          </w:p>
        </w:tc>
        <w:tc>
          <w:tcPr>
            <w:tcW w:w="1268" w:type="dxa"/>
            <w:shd w:val="clear" w:color="auto" w:fill="auto"/>
          </w:tcPr>
          <w:p w:rsidR="00140970" w:rsidRPr="00140970" w:rsidRDefault="00140970" w:rsidP="00140970">
            <w:pPr>
              <w:spacing w:after="0" w:line="240" w:lineRule="auto"/>
              <w:rPr>
                <w:rFonts w:ascii="Times New Roman" w:hAnsi="Times New Roman"/>
                <w:sz w:val="20"/>
                <w:szCs w:val="20"/>
              </w:rPr>
            </w:pPr>
          </w:p>
        </w:tc>
      </w:tr>
      <w:tr w:rsidR="00140970" w:rsidRPr="00140970" w:rsidTr="00A04D9D">
        <w:trPr>
          <w:gridAfter w:val="1"/>
          <w:wAfter w:w="7" w:type="dxa"/>
          <w:trHeight w:val="20"/>
        </w:trPr>
        <w:tc>
          <w:tcPr>
            <w:tcW w:w="2093"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b/>
                <w:sz w:val="20"/>
                <w:szCs w:val="20"/>
              </w:rPr>
              <w:t>Тема 2. Российская экономика на пути к рынку</w:t>
            </w:r>
          </w:p>
        </w:tc>
        <w:tc>
          <w:tcPr>
            <w:tcW w:w="10773" w:type="dxa"/>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Содержание учебного материала</w:t>
            </w:r>
          </w:p>
        </w:tc>
        <w:tc>
          <w:tcPr>
            <w:tcW w:w="993"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6</w:t>
            </w:r>
          </w:p>
        </w:tc>
        <w:tc>
          <w:tcPr>
            <w:tcW w:w="1268"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proofErr w:type="gramStart"/>
            <w:r>
              <w:rPr>
                <w:rFonts w:ascii="Times New Roman" w:hAnsi="Times New Roman"/>
                <w:sz w:val="20"/>
                <w:szCs w:val="20"/>
              </w:rPr>
              <w:t>ОК</w:t>
            </w:r>
            <w:proofErr w:type="gramEnd"/>
            <w:r>
              <w:rPr>
                <w:rFonts w:ascii="Times New Roman" w:hAnsi="Times New Roman"/>
                <w:sz w:val="20"/>
                <w:szCs w:val="20"/>
              </w:rPr>
              <w:t xml:space="preserve"> 1-7, 9</w:t>
            </w:r>
          </w:p>
        </w:tc>
      </w:tr>
      <w:tr w:rsidR="00140970" w:rsidRPr="00140970" w:rsidTr="00A04D9D">
        <w:trPr>
          <w:gridAfter w:val="1"/>
          <w:wAfter w:w="7" w:type="dxa"/>
          <w:trHeight w:val="20"/>
        </w:trPr>
        <w:tc>
          <w:tcPr>
            <w:tcW w:w="20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0773" w:type="dxa"/>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От советской экономической системы к рынку 1990 г. - «шоковая терапия», приватизация. Первые результаты, корректировка экономических реформ, финансовый кризис.</w:t>
            </w:r>
          </w:p>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Россия в мировой экономике.</w:t>
            </w:r>
          </w:p>
        </w:tc>
        <w:tc>
          <w:tcPr>
            <w:tcW w:w="9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268" w:type="dxa"/>
            <w:vMerge/>
            <w:tcBorders>
              <w:bottom w:val="single" w:sz="4" w:space="0" w:color="auto"/>
            </w:tcBorders>
            <w:shd w:val="clear" w:color="auto" w:fill="auto"/>
          </w:tcPr>
          <w:p w:rsidR="00140970" w:rsidRPr="00140970" w:rsidRDefault="00140970" w:rsidP="00140970">
            <w:pPr>
              <w:spacing w:after="0" w:line="240" w:lineRule="auto"/>
              <w:rPr>
                <w:rFonts w:ascii="Times New Roman" w:hAnsi="Times New Roman"/>
                <w:sz w:val="20"/>
                <w:szCs w:val="20"/>
              </w:rPr>
            </w:pPr>
          </w:p>
        </w:tc>
      </w:tr>
      <w:tr w:rsidR="00140970" w:rsidRPr="00140970" w:rsidTr="00A04D9D">
        <w:trPr>
          <w:gridAfter w:val="1"/>
          <w:wAfter w:w="7" w:type="dxa"/>
          <w:trHeight w:val="20"/>
        </w:trPr>
        <w:tc>
          <w:tcPr>
            <w:tcW w:w="2093"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b/>
                <w:sz w:val="20"/>
                <w:szCs w:val="20"/>
              </w:rPr>
              <w:t>Тема 3.  Политическая жизнь России в 90-е годы ХХ века</w:t>
            </w:r>
          </w:p>
        </w:tc>
        <w:tc>
          <w:tcPr>
            <w:tcW w:w="10773" w:type="dxa"/>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Содержание учебного материала</w:t>
            </w:r>
          </w:p>
        </w:tc>
        <w:tc>
          <w:tcPr>
            <w:tcW w:w="993"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r>
              <w:rPr>
                <w:rFonts w:ascii="Times New Roman" w:hAnsi="Times New Roman"/>
                <w:sz w:val="20"/>
                <w:szCs w:val="20"/>
              </w:rPr>
              <w:t>6</w:t>
            </w:r>
          </w:p>
        </w:tc>
        <w:tc>
          <w:tcPr>
            <w:tcW w:w="1268"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proofErr w:type="gramStart"/>
            <w:r>
              <w:rPr>
                <w:rFonts w:ascii="Times New Roman" w:hAnsi="Times New Roman"/>
                <w:sz w:val="20"/>
                <w:szCs w:val="20"/>
              </w:rPr>
              <w:t>ОК</w:t>
            </w:r>
            <w:proofErr w:type="gramEnd"/>
            <w:r>
              <w:rPr>
                <w:rFonts w:ascii="Times New Roman" w:hAnsi="Times New Roman"/>
                <w:sz w:val="20"/>
                <w:szCs w:val="20"/>
              </w:rPr>
              <w:t xml:space="preserve"> 1-7, 9</w:t>
            </w:r>
          </w:p>
        </w:tc>
      </w:tr>
      <w:tr w:rsidR="00140970" w:rsidRPr="00140970" w:rsidTr="00A04D9D">
        <w:trPr>
          <w:gridAfter w:val="1"/>
          <w:wAfter w:w="7" w:type="dxa"/>
          <w:trHeight w:val="20"/>
        </w:trPr>
        <w:tc>
          <w:tcPr>
            <w:tcW w:w="20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0773" w:type="dxa"/>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Политический кризис 1993 года</w:t>
            </w:r>
          </w:p>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Становление  Российской государственности. Конституция РФ. Новая система власти. Избирательные кампании. Федеративные отношения в РФ. Чеченский кризис. Отставка Б.Н. Ельцина</w:t>
            </w:r>
          </w:p>
        </w:tc>
        <w:tc>
          <w:tcPr>
            <w:tcW w:w="9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268" w:type="dxa"/>
            <w:vMerge/>
            <w:tcBorders>
              <w:bottom w:val="single" w:sz="4" w:space="0" w:color="auto"/>
            </w:tcBorders>
            <w:shd w:val="clear" w:color="auto" w:fill="auto"/>
          </w:tcPr>
          <w:p w:rsidR="00140970" w:rsidRPr="00140970" w:rsidRDefault="00140970" w:rsidP="00140970">
            <w:pPr>
              <w:spacing w:after="0" w:line="240" w:lineRule="auto"/>
              <w:rPr>
                <w:rFonts w:ascii="Times New Roman" w:hAnsi="Times New Roman"/>
                <w:sz w:val="20"/>
                <w:szCs w:val="20"/>
              </w:rPr>
            </w:pPr>
          </w:p>
        </w:tc>
      </w:tr>
      <w:tr w:rsidR="00140970" w:rsidRPr="00140970" w:rsidTr="00A04D9D">
        <w:trPr>
          <w:gridAfter w:val="1"/>
          <w:wAfter w:w="7" w:type="dxa"/>
          <w:trHeight w:val="20"/>
        </w:trPr>
        <w:tc>
          <w:tcPr>
            <w:tcW w:w="20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0773" w:type="dxa"/>
            <w:shd w:val="clear" w:color="auto" w:fill="auto"/>
          </w:tcPr>
          <w:p w:rsidR="00140970" w:rsidRDefault="00140970" w:rsidP="00140970">
            <w:pPr>
              <w:spacing w:after="0" w:line="240" w:lineRule="auto"/>
              <w:rPr>
                <w:rFonts w:ascii="Times New Roman" w:hAnsi="Times New Roman"/>
                <w:i/>
                <w:sz w:val="20"/>
                <w:szCs w:val="20"/>
              </w:rPr>
            </w:pPr>
            <w:r w:rsidRPr="00140970">
              <w:rPr>
                <w:rFonts w:ascii="Times New Roman" w:hAnsi="Times New Roman"/>
                <w:i/>
                <w:sz w:val="20"/>
                <w:szCs w:val="20"/>
              </w:rPr>
              <w:t>Практические занятия</w:t>
            </w:r>
            <w:r>
              <w:rPr>
                <w:rFonts w:ascii="Times New Roman" w:hAnsi="Times New Roman"/>
                <w:i/>
                <w:sz w:val="20"/>
                <w:szCs w:val="20"/>
              </w:rPr>
              <w:t>:</w:t>
            </w:r>
          </w:p>
          <w:p w:rsidR="00140970" w:rsidRPr="00140970" w:rsidRDefault="00140970" w:rsidP="00140970">
            <w:pPr>
              <w:spacing w:after="0" w:line="240" w:lineRule="auto"/>
              <w:rPr>
                <w:rFonts w:ascii="Times New Roman" w:hAnsi="Times New Roman"/>
                <w:i/>
                <w:sz w:val="20"/>
                <w:szCs w:val="20"/>
              </w:rPr>
            </w:pPr>
            <w:r>
              <w:rPr>
                <w:rFonts w:ascii="Times New Roman" w:hAnsi="Times New Roman"/>
                <w:i/>
                <w:sz w:val="20"/>
                <w:szCs w:val="20"/>
              </w:rPr>
              <w:t xml:space="preserve">1. </w:t>
            </w:r>
            <w:r>
              <w:rPr>
                <w:rFonts w:ascii="Times New Roman" w:hAnsi="Times New Roman"/>
                <w:sz w:val="20"/>
                <w:szCs w:val="20"/>
              </w:rPr>
              <w:t>Конституция РФ 1993 г.</w:t>
            </w:r>
          </w:p>
        </w:tc>
        <w:tc>
          <w:tcPr>
            <w:tcW w:w="993" w:type="dxa"/>
            <w:shd w:val="clear" w:color="auto" w:fill="auto"/>
          </w:tcPr>
          <w:p w:rsidR="00140970" w:rsidRPr="00140970" w:rsidRDefault="00140970" w:rsidP="00140970">
            <w:pPr>
              <w:spacing w:after="0" w:line="240" w:lineRule="auto"/>
              <w:rPr>
                <w:rFonts w:ascii="Times New Roman" w:hAnsi="Times New Roman"/>
                <w:color w:val="FF0000"/>
                <w:sz w:val="20"/>
                <w:szCs w:val="20"/>
              </w:rPr>
            </w:pPr>
            <w:r>
              <w:rPr>
                <w:rFonts w:ascii="Times New Roman" w:hAnsi="Times New Roman"/>
                <w:sz w:val="20"/>
                <w:szCs w:val="20"/>
              </w:rPr>
              <w:t>1</w:t>
            </w:r>
          </w:p>
        </w:tc>
        <w:tc>
          <w:tcPr>
            <w:tcW w:w="1268" w:type="dxa"/>
            <w:shd w:val="clear" w:color="auto" w:fill="E6E6E6"/>
          </w:tcPr>
          <w:p w:rsidR="00140970" w:rsidRPr="00140970" w:rsidRDefault="00140970" w:rsidP="00140970">
            <w:pPr>
              <w:spacing w:after="0" w:line="240" w:lineRule="auto"/>
              <w:rPr>
                <w:rFonts w:ascii="Times New Roman" w:hAnsi="Times New Roman"/>
                <w:sz w:val="20"/>
                <w:szCs w:val="20"/>
              </w:rPr>
            </w:pPr>
          </w:p>
        </w:tc>
      </w:tr>
      <w:tr w:rsidR="00140970" w:rsidRPr="00140970" w:rsidTr="00A04D9D">
        <w:trPr>
          <w:gridAfter w:val="1"/>
          <w:wAfter w:w="7" w:type="dxa"/>
          <w:trHeight w:val="20"/>
        </w:trPr>
        <w:tc>
          <w:tcPr>
            <w:tcW w:w="2093"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b/>
                <w:sz w:val="20"/>
                <w:szCs w:val="20"/>
              </w:rPr>
              <w:t>Тема 4. Духовная жизнь России в 90-е годы ХХ века</w:t>
            </w:r>
          </w:p>
        </w:tc>
        <w:tc>
          <w:tcPr>
            <w:tcW w:w="10773" w:type="dxa"/>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Содержание учебного материала</w:t>
            </w:r>
          </w:p>
        </w:tc>
        <w:tc>
          <w:tcPr>
            <w:tcW w:w="993"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4</w:t>
            </w:r>
          </w:p>
        </w:tc>
        <w:tc>
          <w:tcPr>
            <w:tcW w:w="1268"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proofErr w:type="gramStart"/>
            <w:r>
              <w:rPr>
                <w:rFonts w:ascii="Times New Roman" w:hAnsi="Times New Roman"/>
                <w:sz w:val="20"/>
                <w:szCs w:val="20"/>
              </w:rPr>
              <w:t>ОК</w:t>
            </w:r>
            <w:proofErr w:type="gramEnd"/>
            <w:r>
              <w:rPr>
                <w:rFonts w:ascii="Times New Roman" w:hAnsi="Times New Roman"/>
                <w:sz w:val="20"/>
                <w:szCs w:val="20"/>
              </w:rPr>
              <w:t xml:space="preserve"> 1-7, 9</w:t>
            </w:r>
          </w:p>
        </w:tc>
      </w:tr>
      <w:tr w:rsidR="00140970" w:rsidRPr="00140970" w:rsidTr="00A04D9D">
        <w:trPr>
          <w:gridAfter w:val="1"/>
          <w:wAfter w:w="7" w:type="dxa"/>
          <w:trHeight w:val="20"/>
        </w:trPr>
        <w:tc>
          <w:tcPr>
            <w:tcW w:w="20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0773" w:type="dxa"/>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lang w:eastAsia="en-US"/>
              </w:rPr>
              <w:t xml:space="preserve"> Особенности духовной жизни России в конце ХХ века. Религия в современной России</w:t>
            </w:r>
          </w:p>
        </w:tc>
        <w:tc>
          <w:tcPr>
            <w:tcW w:w="9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268" w:type="dxa"/>
            <w:vMerge/>
            <w:tcBorders>
              <w:bottom w:val="single" w:sz="4" w:space="0" w:color="auto"/>
            </w:tcBorders>
            <w:shd w:val="clear" w:color="auto" w:fill="auto"/>
          </w:tcPr>
          <w:p w:rsidR="00140970" w:rsidRPr="00140970" w:rsidRDefault="00140970" w:rsidP="00140970">
            <w:pPr>
              <w:spacing w:after="0" w:line="240" w:lineRule="auto"/>
              <w:rPr>
                <w:rFonts w:ascii="Times New Roman" w:hAnsi="Times New Roman"/>
                <w:sz w:val="20"/>
                <w:szCs w:val="20"/>
              </w:rPr>
            </w:pPr>
          </w:p>
        </w:tc>
      </w:tr>
      <w:tr w:rsidR="002518F5" w:rsidRPr="00140970" w:rsidTr="005D0C77">
        <w:trPr>
          <w:trHeight w:val="470"/>
        </w:trPr>
        <w:tc>
          <w:tcPr>
            <w:tcW w:w="2093" w:type="dxa"/>
            <w:vMerge/>
            <w:tcBorders>
              <w:bottom w:val="single" w:sz="4" w:space="0" w:color="auto"/>
            </w:tcBorders>
            <w:shd w:val="clear" w:color="auto" w:fill="auto"/>
          </w:tcPr>
          <w:p w:rsidR="002518F5" w:rsidRPr="00140970" w:rsidRDefault="002518F5" w:rsidP="00140970">
            <w:pPr>
              <w:spacing w:after="0" w:line="240" w:lineRule="auto"/>
              <w:rPr>
                <w:rFonts w:ascii="Times New Roman" w:hAnsi="Times New Roman"/>
                <w:sz w:val="20"/>
                <w:szCs w:val="20"/>
              </w:rPr>
            </w:pPr>
          </w:p>
        </w:tc>
        <w:tc>
          <w:tcPr>
            <w:tcW w:w="10773" w:type="dxa"/>
            <w:tcBorders>
              <w:top w:val="single" w:sz="4" w:space="0" w:color="auto"/>
            </w:tcBorders>
            <w:shd w:val="clear" w:color="auto" w:fill="auto"/>
          </w:tcPr>
          <w:p w:rsidR="002518F5" w:rsidRPr="00140970" w:rsidRDefault="002518F5" w:rsidP="00140970">
            <w:pPr>
              <w:spacing w:after="0" w:line="240" w:lineRule="auto"/>
              <w:rPr>
                <w:rFonts w:ascii="Times New Roman" w:hAnsi="Times New Roman"/>
                <w:sz w:val="20"/>
                <w:szCs w:val="20"/>
              </w:rPr>
            </w:pPr>
            <w:r w:rsidRPr="00140970">
              <w:rPr>
                <w:rFonts w:ascii="Times New Roman" w:hAnsi="Times New Roman"/>
                <w:i/>
                <w:sz w:val="20"/>
                <w:szCs w:val="20"/>
              </w:rPr>
              <w:t>Практические занятия</w:t>
            </w:r>
            <w:r>
              <w:rPr>
                <w:rFonts w:ascii="Times New Roman" w:hAnsi="Times New Roman"/>
                <w:i/>
                <w:sz w:val="20"/>
                <w:szCs w:val="20"/>
              </w:rPr>
              <w:t>:</w:t>
            </w:r>
          </w:p>
          <w:p w:rsidR="002518F5" w:rsidRPr="00140970" w:rsidRDefault="002518F5" w:rsidP="00140970">
            <w:pPr>
              <w:spacing w:after="0" w:line="240" w:lineRule="auto"/>
              <w:rPr>
                <w:rFonts w:ascii="Times New Roman" w:hAnsi="Times New Roman"/>
                <w:sz w:val="20"/>
                <w:szCs w:val="20"/>
              </w:rPr>
            </w:pPr>
            <w:r>
              <w:rPr>
                <w:rFonts w:ascii="Times New Roman" w:hAnsi="Times New Roman"/>
                <w:sz w:val="20"/>
                <w:szCs w:val="20"/>
              </w:rPr>
              <w:t xml:space="preserve">1. </w:t>
            </w:r>
            <w:r w:rsidRPr="00140970">
              <w:rPr>
                <w:rFonts w:ascii="Times New Roman" w:hAnsi="Times New Roman"/>
                <w:sz w:val="20"/>
                <w:szCs w:val="20"/>
              </w:rPr>
              <w:t>Российск</w:t>
            </w:r>
            <w:r>
              <w:rPr>
                <w:rFonts w:ascii="Times New Roman" w:hAnsi="Times New Roman"/>
                <w:sz w:val="20"/>
                <w:szCs w:val="20"/>
              </w:rPr>
              <w:t>ая культура в 90-е годы ХХ года</w:t>
            </w:r>
          </w:p>
        </w:tc>
        <w:tc>
          <w:tcPr>
            <w:tcW w:w="993" w:type="dxa"/>
            <w:tcBorders>
              <w:top w:val="single" w:sz="4" w:space="0" w:color="auto"/>
              <w:bottom w:val="single" w:sz="4" w:space="0" w:color="auto"/>
            </w:tcBorders>
            <w:shd w:val="clear" w:color="auto" w:fill="auto"/>
          </w:tcPr>
          <w:p w:rsidR="002518F5" w:rsidRPr="00140970" w:rsidRDefault="002518F5" w:rsidP="00140970">
            <w:pPr>
              <w:spacing w:after="0" w:line="240" w:lineRule="auto"/>
              <w:rPr>
                <w:rFonts w:ascii="Times New Roman" w:hAnsi="Times New Roman"/>
                <w:sz w:val="20"/>
                <w:szCs w:val="20"/>
              </w:rPr>
            </w:pPr>
            <w:r w:rsidRPr="00140970">
              <w:rPr>
                <w:rFonts w:ascii="Times New Roman" w:hAnsi="Times New Roman"/>
                <w:sz w:val="20"/>
                <w:szCs w:val="20"/>
              </w:rPr>
              <w:t>1</w:t>
            </w:r>
          </w:p>
        </w:tc>
        <w:tc>
          <w:tcPr>
            <w:tcW w:w="1275" w:type="dxa"/>
            <w:gridSpan w:val="2"/>
            <w:vMerge w:val="restart"/>
            <w:tcBorders>
              <w:top w:val="single" w:sz="4" w:space="0" w:color="auto"/>
            </w:tcBorders>
            <w:shd w:val="clear" w:color="auto" w:fill="E6E6E6"/>
          </w:tcPr>
          <w:p w:rsidR="002518F5" w:rsidRPr="00140970" w:rsidRDefault="002518F5" w:rsidP="00140970">
            <w:pPr>
              <w:spacing w:after="0" w:line="240" w:lineRule="auto"/>
              <w:rPr>
                <w:rFonts w:ascii="Times New Roman" w:hAnsi="Times New Roman"/>
                <w:sz w:val="20"/>
                <w:szCs w:val="20"/>
              </w:rPr>
            </w:pPr>
          </w:p>
        </w:tc>
      </w:tr>
      <w:tr w:rsidR="00140970" w:rsidRPr="00140970" w:rsidTr="00A04D9D">
        <w:trPr>
          <w:trHeight w:val="20"/>
        </w:trPr>
        <w:tc>
          <w:tcPr>
            <w:tcW w:w="20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0773" w:type="dxa"/>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i/>
                <w:sz w:val="20"/>
                <w:szCs w:val="20"/>
              </w:rPr>
              <w:t>Самостоятельная работа</w:t>
            </w:r>
            <w:r w:rsidRPr="00140970">
              <w:rPr>
                <w:rFonts w:ascii="Times New Roman" w:hAnsi="Times New Roman"/>
                <w:sz w:val="20"/>
                <w:szCs w:val="20"/>
              </w:rPr>
              <w:t>: Систематическая проработка конспектов занятий, учебной литературы по изучаемой теме; подготовка презентаций  на тему «Российская культура в 90-е годы ХХ года»</w:t>
            </w:r>
          </w:p>
        </w:tc>
        <w:tc>
          <w:tcPr>
            <w:tcW w:w="993" w:type="dxa"/>
            <w:shd w:val="clear" w:color="auto" w:fill="auto"/>
          </w:tcPr>
          <w:p w:rsidR="00140970" w:rsidRPr="00140970" w:rsidRDefault="00140970" w:rsidP="00140970">
            <w:pPr>
              <w:spacing w:after="0" w:line="240" w:lineRule="auto"/>
              <w:rPr>
                <w:rFonts w:ascii="Times New Roman" w:hAnsi="Times New Roman"/>
                <w:sz w:val="20"/>
                <w:szCs w:val="20"/>
              </w:rPr>
            </w:pPr>
            <w:r>
              <w:rPr>
                <w:rFonts w:ascii="Times New Roman" w:hAnsi="Times New Roman"/>
                <w:sz w:val="20"/>
                <w:szCs w:val="20"/>
              </w:rPr>
              <w:t>1</w:t>
            </w:r>
          </w:p>
        </w:tc>
        <w:tc>
          <w:tcPr>
            <w:tcW w:w="1275" w:type="dxa"/>
            <w:gridSpan w:val="2"/>
            <w:vMerge/>
            <w:shd w:val="clear" w:color="auto" w:fill="E6E6E6"/>
          </w:tcPr>
          <w:p w:rsidR="00140970" w:rsidRPr="00140970" w:rsidRDefault="00140970" w:rsidP="00140970">
            <w:pPr>
              <w:spacing w:after="0" w:line="240" w:lineRule="auto"/>
              <w:rPr>
                <w:rFonts w:ascii="Times New Roman" w:hAnsi="Times New Roman"/>
                <w:sz w:val="20"/>
                <w:szCs w:val="20"/>
              </w:rPr>
            </w:pPr>
          </w:p>
        </w:tc>
      </w:tr>
      <w:tr w:rsidR="00140970" w:rsidRPr="00140970" w:rsidTr="00A04D9D">
        <w:trPr>
          <w:gridAfter w:val="1"/>
          <w:wAfter w:w="7" w:type="dxa"/>
          <w:trHeight w:val="20"/>
        </w:trPr>
        <w:tc>
          <w:tcPr>
            <w:tcW w:w="15127" w:type="dxa"/>
            <w:gridSpan w:val="4"/>
            <w:shd w:val="clear" w:color="auto" w:fill="auto"/>
          </w:tcPr>
          <w:p w:rsidR="00140970" w:rsidRPr="00140970" w:rsidRDefault="00140970" w:rsidP="00140970">
            <w:pPr>
              <w:spacing w:after="0" w:line="240" w:lineRule="auto"/>
              <w:rPr>
                <w:rFonts w:ascii="Times New Roman" w:hAnsi="Times New Roman"/>
                <w:b/>
                <w:sz w:val="20"/>
                <w:szCs w:val="20"/>
              </w:rPr>
            </w:pPr>
          </w:p>
        </w:tc>
      </w:tr>
      <w:tr w:rsidR="00140970" w:rsidRPr="00140970" w:rsidTr="00A04D9D">
        <w:trPr>
          <w:gridAfter w:val="1"/>
          <w:wAfter w:w="7" w:type="dxa"/>
          <w:trHeight w:val="20"/>
        </w:trPr>
        <w:tc>
          <w:tcPr>
            <w:tcW w:w="2093"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b/>
                <w:sz w:val="20"/>
                <w:szCs w:val="20"/>
              </w:rPr>
              <w:t>Тема 5. Положение России в мире</w:t>
            </w:r>
          </w:p>
        </w:tc>
        <w:tc>
          <w:tcPr>
            <w:tcW w:w="10773" w:type="dxa"/>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Содержание учебного материала</w:t>
            </w:r>
          </w:p>
        </w:tc>
        <w:tc>
          <w:tcPr>
            <w:tcW w:w="993"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2</w:t>
            </w:r>
          </w:p>
        </w:tc>
        <w:tc>
          <w:tcPr>
            <w:tcW w:w="1268"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proofErr w:type="gramStart"/>
            <w:r>
              <w:rPr>
                <w:rFonts w:ascii="Times New Roman" w:hAnsi="Times New Roman"/>
                <w:sz w:val="20"/>
                <w:szCs w:val="20"/>
              </w:rPr>
              <w:t>ОК</w:t>
            </w:r>
            <w:proofErr w:type="gramEnd"/>
            <w:r>
              <w:rPr>
                <w:rFonts w:ascii="Times New Roman" w:hAnsi="Times New Roman"/>
                <w:sz w:val="20"/>
                <w:szCs w:val="20"/>
              </w:rPr>
              <w:t xml:space="preserve"> 1-7, 9</w:t>
            </w:r>
          </w:p>
        </w:tc>
      </w:tr>
      <w:tr w:rsidR="00140970" w:rsidRPr="00140970" w:rsidTr="00A04D9D">
        <w:trPr>
          <w:gridAfter w:val="1"/>
          <w:wAfter w:w="7" w:type="dxa"/>
          <w:trHeight w:val="20"/>
        </w:trPr>
        <w:tc>
          <w:tcPr>
            <w:tcW w:w="20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0773" w:type="dxa"/>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Россия в мировых интеграционных процессах. Место России в международных отношениях</w:t>
            </w:r>
          </w:p>
        </w:tc>
        <w:tc>
          <w:tcPr>
            <w:tcW w:w="9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268" w:type="dxa"/>
            <w:vMerge/>
            <w:shd w:val="clear" w:color="auto" w:fill="auto"/>
          </w:tcPr>
          <w:p w:rsidR="00140970" w:rsidRPr="00140970" w:rsidRDefault="00140970" w:rsidP="00140970">
            <w:pPr>
              <w:spacing w:after="0" w:line="240" w:lineRule="auto"/>
              <w:rPr>
                <w:rFonts w:ascii="Times New Roman" w:hAnsi="Times New Roman"/>
                <w:sz w:val="20"/>
                <w:szCs w:val="20"/>
              </w:rPr>
            </w:pPr>
          </w:p>
        </w:tc>
      </w:tr>
      <w:tr w:rsidR="00140970" w:rsidRPr="00140970" w:rsidTr="00A04D9D">
        <w:trPr>
          <w:gridAfter w:val="1"/>
          <w:wAfter w:w="7" w:type="dxa"/>
          <w:trHeight w:val="20"/>
        </w:trPr>
        <w:tc>
          <w:tcPr>
            <w:tcW w:w="2093"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b/>
                <w:sz w:val="20"/>
                <w:szCs w:val="20"/>
              </w:rPr>
              <w:t>Тема 6. Ближнее и дальнее Зарубежье</w:t>
            </w:r>
          </w:p>
        </w:tc>
        <w:tc>
          <w:tcPr>
            <w:tcW w:w="10773" w:type="dxa"/>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Содержание учебного материала</w:t>
            </w:r>
          </w:p>
        </w:tc>
        <w:tc>
          <w:tcPr>
            <w:tcW w:w="993"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r>
              <w:rPr>
                <w:rFonts w:ascii="Times New Roman" w:hAnsi="Times New Roman"/>
                <w:sz w:val="20"/>
                <w:szCs w:val="20"/>
              </w:rPr>
              <w:t>6</w:t>
            </w:r>
          </w:p>
        </w:tc>
        <w:tc>
          <w:tcPr>
            <w:tcW w:w="1268"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proofErr w:type="gramStart"/>
            <w:r>
              <w:rPr>
                <w:rFonts w:ascii="Times New Roman" w:hAnsi="Times New Roman"/>
                <w:sz w:val="20"/>
                <w:szCs w:val="20"/>
              </w:rPr>
              <w:t>ОК</w:t>
            </w:r>
            <w:proofErr w:type="gramEnd"/>
            <w:r>
              <w:rPr>
                <w:rFonts w:ascii="Times New Roman" w:hAnsi="Times New Roman"/>
                <w:sz w:val="20"/>
                <w:szCs w:val="20"/>
              </w:rPr>
              <w:t xml:space="preserve"> 1-7, 9</w:t>
            </w:r>
          </w:p>
        </w:tc>
      </w:tr>
      <w:tr w:rsidR="00140970" w:rsidRPr="00140970" w:rsidTr="00A04D9D">
        <w:trPr>
          <w:gridAfter w:val="1"/>
          <w:wAfter w:w="7" w:type="dxa"/>
          <w:trHeight w:val="20"/>
        </w:trPr>
        <w:tc>
          <w:tcPr>
            <w:tcW w:w="20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0773" w:type="dxa"/>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Россия – страны Балтии, Украина, Белоруссия.</w:t>
            </w:r>
          </w:p>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Россия - страны центральной Азии, Закавказье.</w:t>
            </w:r>
          </w:p>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Россия – США, Запад.</w:t>
            </w:r>
          </w:p>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Россия - Восток</w:t>
            </w:r>
          </w:p>
        </w:tc>
        <w:tc>
          <w:tcPr>
            <w:tcW w:w="9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268" w:type="dxa"/>
            <w:vMerge/>
            <w:tcBorders>
              <w:bottom w:val="single" w:sz="4" w:space="0" w:color="auto"/>
            </w:tcBorders>
            <w:shd w:val="clear" w:color="auto" w:fill="auto"/>
          </w:tcPr>
          <w:p w:rsidR="00140970" w:rsidRPr="00140970" w:rsidRDefault="00140970" w:rsidP="00140970">
            <w:pPr>
              <w:spacing w:after="0" w:line="240" w:lineRule="auto"/>
              <w:rPr>
                <w:rFonts w:ascii="Times New Roman" w:hAnsi="Times New Roman"/>
                <w:sz w:val="20"/>
                <w:szCs w:val="20"/>
              </w:rPr>
            </w:pPr>
          </w:p>
        </w:tc>
      </w:tr>
      <w:tr w:rsidR="00140970" w:rsidRPr="00140970" w:rsidTr="007A0DE3">
        <w:trPr>
          <w:gridAfter w:val="1"/>
          <w:wAfter w:w="7" w:type="dxa"/>
          <w:trHeight w:val="470"/>
        </w:trPr>
        <w:tc>
          <w:tcPr>
            <w:tcW w:w="20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0773" w:type="dxa"/>
            <w:shd w:val="clear" w:color="auto" w:fill="auto"/>
          </w:tcPr>
          <w:p w:rsidR="00140970" w:rsidRPr="00140970" w:rsidRDefault="00140970" w:rsidP="00140970">
            <w:pPr>
              <w:spacing w:after="0" w:line="240" w:lineRule="auto"/>
              <w:rPr>
                <w:rFonts w:ascii="Times New Roman" w:hAnsi="Times New Roman"/>
                <w:i/>
                <w:sz w:val="20"/>
                <w:szCs w:val="20"/>
              </w:rPr>
            </w:pPr>
            <w:r w:rsidRPr="00140970">
              <w:rPr>
                <w:rFonts w:ascii="Times New Roman" w:hAnsi="Times New Roman"/>
                <w:i/>
                <w:sz w:val="20"/>
                <w:szCs w:val="20"/>
              </w:rPr>
              <w:t>Практические занятия</w:t>
            </w:r>
            <w:r>
              <w:rPr>
                <w:rFonts w:ascii="Times New Roman" w:hAnsi="Times New Roman"/>
                <w:i/>
                <w:sz w:val="20"/>
                <w:szCs w:val="20"/>
              </w:rPr>
              <w:t xml:space="preserve">: </w:t>
            </w:r>
          </w:p>
          <w:p w:rsidR="00140970" w:rsidRPr="00140970" w:rsidRDefault="00140970" w:rsidP="00140970">
            <w:pPr>
              <w:spacing w:after="0" w:line="240" w:lineRule="auto"/>
              <w:rPr>
                <w:rFonts w:ascii="Times New Roman" w:hAnsi="Times New Roman"/>
                <w:i/>
                <w:sz w:val="20"/>
                <w:szCs w:val="20"/>
              </w:rPr>
            </w:pPr>
            <w:r>
              <w:rPr>
                <w:rFonts w:ascii="Times New Roman" w:hAnsi="Times New Roman"/>
                <w:sz w:val="20"/>
                <w:szCs w:val="20"/>
              </w:rPr>
              <w:t xml:space="preserve">1. </w:t>
            </w:r>
            <w:r w:rsidRPr="00140970">
              <w:rPr>
                <w:rFonts w:ascii="Times New Roman" w:hAnsi="Times New Roman"/>
                <w:sz w:val="20"/>
                <w:szCs w:val="20"/>
              </w:rPr>
              <w:t>Заполнение схем и таблиц по направлениям взаимодействия стран Зарубежья и РФ</w:t>
            </w:r>
          </w:p>
        </w:tc>
        <w:tc>
          <w:tcPr>
            <w:tcW w:w="993" w:type="dxa"/>
            <w:shd w:val="clear" w:color="auto" w:fill="auto"/>
          </w:tcPr>
          <w:p w:rsidR="00140970" w:rsidRPr="00140970" w:rsidRDefault="002518F5" w:rsidP="00140970">
            <w:pPr>
              <w:spacing w:after="0" w:line="240" w:lineRule="auto"/>
              <w:rPr>
                <w:rFonts w:ascii="Times New Roman" w:hAnsi="Times New Roman"/>
                <w:color w:val="FF0000"/>
                <w:sz w:val="20"/>
                <w:szCs w:val="20"/>
              </w:rPr>
            </w:pPr>
            <w:r>
              <w:rPr>
                <w:rFonts w:ascii="Times New Roman" w:hAnsi="Times New Roman"/>
                <w:sz w:val="20"/>
                <w:szCs w:val="20"/>
              </w:rPr>
              <w:t>1</w:t>
            </w:r>
          </w:p>
        </w:tc>
        <w:tc>
          <w:tcPr>
            <w:tcW w:w="1268" w:type="dxa"/>
            <w:shd w:val="clear" w:color="auto" w:fill="E6E6E6"/>
          </w:tcPr>
          <w:p w:rsidR="00140970" w:rsidRPr="00140970" w:rsidRDefault="00140970" w:rsidP="00140970">
            <w:pPr>
              <w:spacing w:after="0" w:line="240" w:lineRule="auto"/>
              <w:rPr>
                <w:rFonts w:ascii="Times New Roman" w:hAnsi="Times New Roman"/>
                <w:sz w:val="20"/>
                <w:szCs w:val="20"/>
              </w:rPr>
            </w:pPr>
          </w:p>
        </w:tc>
      </w:tr>
      <w:tr w:rsidR="00140970" w:rsidRPr="00140970" w:rsidTr="00A04D9D">
        <w:trPr>
          <w:gridAfter w:val="1"/>
          <w:wAfter w:w="7" w:type="dxa"/>
          <w:trHeight w:val="20"/>
        </w:trPr>
        <w:tc>
          <w:tcPr>
            <w:tcW w:w="15127" w:type="dxa"/>
            <w:gridSpan w:val="4"/>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Раздел 3. РФ - проблемы социально-экономического, политического и культурного развития в начале  ХХ</w:t>
            </w:r>
            <w:proofErr w:type="gramStart"/>
            <w:r w:rsidRPr="00140970">
              <w:rPr>
                <w:rFonts w:ascii="Times New Roman" w:hAnsi="Times New Roman"/>
                <w:b/>
                <w:sz w:val="20"/>
                <w:szCs w:val="20"/>
              </w:rPr>
              <w:t>I</w:t>
            </w:r>
            <w:proofErr w:type="gramEnd"/>
            <w:r w:rsidRPr="00140970">
              <w:rPr>
                <w:rFonts w:ascii="Times New Roman" w:hAnsi="Times New Roman"/>
                <w:b/>
                <w:sz w:val="20"/>
                <w:szCs w:val="20"/>
              </w:rPr>
              <w:t xml:space="preserve"> века       </w:t>
            </w:r>
          </w:p>
        </w:tc>
      </w:tr>
      <w:tr w:rsidR="00140970" w:rsidRPr="00140970" w:rsidTr="00A04D9D">
        <w:trPr>
          <w:gridAfter w:val="1"/>
          <w:wAfter w:w="7" w:type="dxa"/>
          <w:trHeight w:val="20"/>
        </w:trPr>
        <w:tc>
          <w:tcPr>
            <w:tcW w:w="2093"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b/>
                <w:sz w:val="20"/>
                <w:szCs w:val="20"/>
              </w:rPr>
              <w:t>Тема 7.</w:t>
            </w:r>
            <w:r w:rsidRPr="00140970">
              <w:rPr>
                <w:rFonts w:ascii="Times New Roman" w:hAnsi="Times New Roman"/>
                <w:sz w:val="20"/>
                <w:szCs w:val="20"/>
              </w:rPr>
              <w:t xml:space="preserve"> </w:t>
            </w:r>
            <w:r w:rsidRPr="00140970">
              <w:rPr>
                <w:rFonts w:ascii="Times New Roman" w:hAnsi="Times New Roman"/>
                <w:b/>
                <w:sz w:val="20"/>
                <w:szCs w:val="20"/>
              </w:rPr>
              <w:t>Внешняя и внутренняя политика РФ в 2000-е годы</w:t>
            </w:r>
          </w:p>
        </w:tc>
        <w:tc>
          <w:tcPr>
            <w:tcW w:w="10773" w:type="dxa"/>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Содержание учебного материала</w:t>
            </w:r>
          </w:p>
        </w:tc>
        <w:tc>
          <w:tcPr>
            <w:tcW w:w="993"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8</w:t>
            </w:r>
          </w:p>
        </w:tc>
        <w:tc>
          <w:tcPr>
            <w:tcW w:w="1268"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proofErr w:type="gramStart"/>
            <w:r>
              <w:rPr>
                <w:rFonts w:ascii="Times New Roman" w:hAnsi="Times New Roman"/>
                <w:sz w:val="20"/>
                <w:szCs w:val="20"/>
              </w:rPr>
              <w:t>ОК</w:t>
            </w:r>
            <w:proofErr w:type="gramEnd"/>
            <w:r>
              <w:rPr>
                <w:rFonts w:ascii="Times New Roman" w:hAnsi="Times New Roman"/>
                <w:sz w:val="20"/>
                <w:szCs w:val="20"/>
              </w:rPr>
              <w:t xml:space="preserve"> 1-7, 9</w:t>
            </w:r>
          </w:p>
        </w:tc>
      </w:tr>
      <w:tr w:rsidR="00140970" w:rsidRPr="00140970" w:rsidTr="00A04D9D">
        <w:trPr>
          <w:gridAfter w:val="1"/>
          <w:wAfter w:w="7" w:type="dxa"/>
          <w:trHeight w:val="20"/>
        </w:trPr>
        <w:tc>
          <w:tcPr>
            <w:tcW w:w="20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0773" w:type="dxa"/>
            <w:shd w:val="clear" w:color="auto" w:fill="auto"/>
          </w:tcPr>
          <w:p w:rsidR="00140970" w:rsidRPr="00140970" w:rsidRDefault="00140970" w:rsidP="00140970">
            <w:pPr>
              <w:spacing w:after="0" w:line="240" w:lineRule="auto"/>
              <w:rPr>
                <w:rFonts w:ascii="Times New Roman" w:hAnsi="Times New Roman"/>
                <w:sz w:val="20"/>
                <w:szCs w:val="20"/>
                <w:lang w:eastAsia="en-US"/>
              </w:rPr>
            </w:pPr>
            <w:r w:rsidRPr="00140970">
              <w:rPr>
                <w:rFonts w:ascii="Times New Roman" w:hAnsi="Times New Roman"/>
                <w:sz w:val="20"/>
                <w:szCs w:val="20"/>
                <w:lang w:eastAsia="en-US"/>
              </w:rPr>
              <w:t xml:space="preserve"> Президентские выборы 2000 и 2004 года. Президент РФ - В.В. Путин.</w:t>
            </w:r>
          </w:p>
          <w:p w:rsidR="00140970" w:rsidRPr="00140970" w:rsidRDefault="00140970" w:rsidP="00140970">
            <w:pPr>
              <w:spacing w:after="0" w:line="240" w:lineRule="auto"/>
              <w:rPr>
                <w:rFonts w:ascii="Times New Roman" w:hAnsi="Times New Roman"/>
                <w:sz w:val="20"/>
                <w:szCs w:val="20"/>
                <w:lang w:eastAsia="en-US"/>
              </w:rPr>
            </w:pPr>
            <w:r w:rsidRPr="00140970">
              <w:rPr>
                <w:rFonts w:ascii="Times New Roman" w:hAnsi="Times New Roman"/>
                <w:sz w:val="20"/>
                <w:szCs w:val="20"/>
                <w:lang w:eastAsia="en-US"/>
              </w:rPr>
              <w:t>Курс на укрепление государственности, экономический подъём, социальную и политическую стабильность, укрепление национальной безопасности</w:t>
            </w:r>
          </w:p>
          <w:p w:rsidR="00140970" w:rsidRPr="00140970" w:rsidRDefault="00140970" w:rsidP="00140970">
            <w:pPr>
              <w:spacing w:after="0" w:line="240" w:lineRule="auto"/>
              <w:rPr>
                <w:rFonts w:ascii="Times New Roman" w:hAnsi="Times New Roman"/>
                <w:sz w:val="20"/>
                <w:szCs w:val="20"/>
                <w:lang w:eastAsia="en-US"/>
              </w:rPr>
            </w:pPr>
            <w:r w:rsidRPr="00140970">
              <w:rPr>
                <w:rFonts w:ascii="Times New Roman" w:hAnsi="Times New Roman"/>
                <w:sz w:val="20"/>
                <w:szCs w:val="20"/>
                <w:lang w:eastAsia="en-US"/>
              </w:rPr>
              <w:t>Борьба с терроризмом. «Чеченская» проблема. «Мировой терроризм».</w:t>
            </w:r>
          </w:p>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lang w:eastAsia="en-US"/>
              </w:rPr>
              <w:t>Внешняя политика России в 2000-е годы.</w:t>
            </w:r>
          </w:p>
        </w:tc>
        <w:tc>
          <w:tcPr>
            <w:tcW w:w="9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268" w:type="dxa"/>
            <w:vMerge/>
            <w:tcBorders>
              <w:bottom w:val="single" w:sz="4" w:space="0" w:color="auto"/>
            </w:tcBorders>
            <w:shd w:val="clear" w:color="auto" w:fill="auto"/>
          </w:tcPr>
          <w:p w:rsidR="00140970" w:rsidRPr="00140970" w:rsidRDefault="00140970" w:rsidP="00140970">
            <w:pPr>
              <w:spacing w:after="0" w:line="240" w:lineRule="auto"/>
              <w:rPr>
                <w:rFonts w:ascii="Times New Roman" w:hAnsi="Times New Roman"/>
                <w:sz w:val="20"/>
                <w:szCs w:val="20"/>
              </w:rPr>
            </w:pPr>
          </w:p>
        </w:tc>
      </w:tr>
      <w:tr w:rsidR="002518F5" w:rsidRPr="00140970" w:rsidTr="00834A9F">
        <w:trPr>
          <w:gridAfter w:val="1"/>
          <w:wAfter w:w="7" w:type="dxa"/>
          <w:trHeight w:val="470"/>
        </w:trPr>
        <w:tc>
          <w:tcPr>
            <w:tcW w:w="2093" w:type="dxa"/>
            <w:shd w:val="clear" w:color="auto" w:fill="auto"/>
          </w:tcPr>
          <w:p w:rsidR="002518F5" w:rsidRPr="00140970" w:rsidRDefault="002518F5" w:rsidP="00140970">
            <w:pPr>
              <w:spacing w:after="0" w:line="240" w:lineRule="auto"/>
              <w:rPr>
                <w:rFonts w:ascii="Times New Roman" w:hAnsi="Times New Roman"/>
                <w:sz w:val="20"/>
                <w:szCs w:val="20"/>
              </w:rPr>
            </w:pPr>
          </w:p>
        </w:tc>
        <w:tc>
          <w:tcPr>
            <w:tcW w:w="10773" w:type="dxa"/>
            <w:shd w:val="clear" w:color="auto" w:fill="auto"/>
          </w:tcPr>
          <w:p w:rsidR="002518F5" w:rsidRPr="00140970" w:rsidRDefault="002518F5" w:rsidP="00140970">
            <w:pPr>
              <w:spacing w:after="0" w:line="240" w:lineRule="auto"/>
              <w:rPr>
                <w:rFonts w:ascii="Times New Roman" w:hAnsi="Times New Roman"/>
                <w:i/>
                <w:sz w:val="20"/>
                <w:szCs w:val="20"/>
              </w:rPr>
            </w:pPr>
            <w:r w:rsidRPr="00140970">
              <w:rPr>
                <w:rFonts w:ascii="Times New Roman" w:hAnsi="Times New Roman"/>
                <w:i/>
                <w:sz w:val="20"/>
                <w:szCs w:val="20"/>
              </w:rPr>
              <w:t>Практические занятия</w:t>
            </w:r>
            <w:r>
              <w:rPr>
                <w:rFonts w:ascii="Times New Roman" w:hAnsi="Times New Roman"/>
                <w:i/>
                <w:sz w:val="20"/>
                <w:szCs w:val="20"/>
              </w:rPr>
              <w:t xml:space="preserve">: </w:t>
            </w:r>
          </w:p>
          <w:p w:rsidR="002518F5" w:rsidRPr="00140970" w:rsidRDefault="002518F5" w:rsidP="002518F5">
            <w:pPr>
              <w:spacing w:after="0" w:line="240" w:lineRule="auto"/>
              <w:rPr>
                <w:rFonts w:ascii="Times New Roman" w:hAnsi="Times New Roman"/>
                <w:i/>
                <w:sz w:val="20"/>
                <w:szCs w:val="20"/>
              </w:rPr>
            </w:pPr>
            <w:r>
              <w:rPr>
                <w:rFonts w:ascii="Times New Roman" w:hAnsi="Times New Roman"/>
                <w:sz w:val="20"/>
                <w:szCs w:val="20"/>
              </w:rPr>
              <w:t xml:space="preserve">1. Россия в 2000-х гг. </w:t>
            </w:r>
            <w:r w:rsidRPr="00140970">
              <w:rPr>
                <w:rFonts w:ascii="Times New Roman" w:hAnsi="Times New Roman"/>
                <w:sz w:val="20"/>
                <w:szCs w:val="20"/>
              </w:rPr>
              <w:t xml:space="preserve"> (социально-экономический, социально-политический, соц</w:t>
            </w:r>
            <w:r>
              <w:rPr>
                <w:rFonts w:ascii="Times New Roman" w:hAnsi="Times New Roman"/>
                <w:sz w:val="20"/>
                <w:szCs w:val="20"/>
              </w:rPr>
              <w:t>иокультурный аспекты</w:t>
            </w:r>
            <w:r w:rsidRPr="00140970">
              <w:rPr>
                <w:rFonts w:ascii="Times New Roman" w:hAnsi="Times New Roman"/>
                <w:sz w:val="20"/>
                <w:szCs w:val="20"/>
              </w:rPr>
              <w:t>)</w:t>
            </w:r>
          </w:p>
        </w:tc>
        <w:tc>
          <w:tcPr>
            <w:tcW w:w="993" w:type="dxa"/>
            <w:shd w:val="clear" w:color="auto" w:fill="auto"/>
          </w:tcPr>
          <w:p w:rsidR="002518F5" w:rsidRPr="00140970" w:rsidRDefault="002518F5" w:rsidP="00140970">
            <w:pPr>
              <w:spacing w:after="0" w:line="240" w:lineRule="auto"/>
              <w:rPr>
                <w:rFonts w:ascii="Times New Roman" w:hAnsi="Times New Roman"/>
                <w:sz w:val="20"/>
                <w:szCs w:val="20"/>
              </w:rPr>
            </w:pPr>
            <w:r w:rsidRPr="00140970">
              <w:rPr>
                <w:rFonts w:ascii="Times New Roman" w:hAnsi="Times New Roman"/>
                <w:sz w:val="20"/>
                <w:szCs w:val="20"/>
              </w:rPr>
              <w:t>1</w:t>
            </w:r>
          </w:p>
        </w:tc>
        <w:tc>
          <w:tcPr>
            <w:tcW w:w="1268" w:type="dxa"/>
            <w:shd w:val="clear" w:color="auto" w:fill="E6E6E6"/>
          </w:tcPr>
          <w:p w:rsidR="002518F5" w:rsidRPr="00140970" w:rsidRDefault="002518F5" w:rsidP="00140970">
            <w:pPr>
              <w:spacing w:after="0" w:line="240" w:lineRule="auto"/>
              <w:rPr>
                <w:rFonts w:ascii="Times New Roman" w:hAnsi="Times New Roman"/>
                <w:sz w:val="20"/>
                <w:szCs w:val="20"/>
              </w:rPr>
            </w:pPr>
          </w:p>
        </w:tc>
      </w:tr>
      <w:tr w:rsidR="00140970" w:rsidRPr="00140970" w:rsidTr="00A04D9D">
        <w:trPr>
          <w:gridAfter w:val="1"/>
          <w:wAfter w:w="7" w:type="dxa"/>
          <w:trHeight w:val="20"/>
        </w:trPr>
        <w:tc>
          <w:tcPr>
            <w:tcW w:w="2093"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b/>
                <w:sz w:val="20"/>
                <w:szCs w:val="20"/>
              </w:rPr>
              <w:t>Тема 8.   РФ на современном этапе</w:t>
            </w:r>
          </w:p>
        </w:tc>
        <w:tc>
          <w:tcPr>
            <w:tcW w:w="10773" w:type="dxa"/>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Содержание учебного материала</w:t>
            </w:r>
          </w:p>
        </w:tc>
        <w:tc>
          <w:tcPr>
            <w:tcW w:w="993" w:type="dxa"/>
            <w:vMerge w:val="restart"/>
            <w:shd w:val="clear" w:color="auto" w:fill="auto"/>
          </w:tcPr>
          <w:p w:rsidR="00140970" w:rsidRPr="00140970" w:rsidRDefault="002518F5" w:rsidP="00140970">
            <w:pPr>
              <w:spacing w:after="0" w:line="240" w:lineRule="auto"/>
              <w:rPr>
                <w:rFonts w:ascii="Times New Roman" w:hAnsi="Times New Roman"/>
                <w:sz w:val="20"/>
                <w:szCs w:val="20"/>
              </w:rPr>
            </w:pPr>
            <w:r>
              <w:rPr>
                <w:rFonts w:ascii="Times New Roman" w:hAnsi="Times New Roman"/>
                <w:sz w:val="20"/>
                <w:szCs w:val="20"/>
              </w:rPr>
              <w:t>3</w:t>
            </w:r>
          </w:p>
        </w:tc>
        <w:tc>
          <w:tcPr>
            <w:tcW w:w="1268"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proofErr w:type="gramStart"/>
            <w:r>
              <w:rPr>
                <w:rFonts w:ascii="Times New Roman" w:hAnsi="Times New Roman"/>
                <w:sz w:val="20"/>
                <w:szCs w:val="20"/>
              </w:rPr>
              <w:t>ОК</w:t>
            </w:r>
            <w:proofErr w:type="gramEnd"/>
            <w:r>
              <w:rPr>
                <w:rFonts w:ascii="Times New Roman" w:hAnsi="Times New Roman"/>
                <w:sz w:val="20"/>
                <w:szCs w:val="20"/>
              </w:rPr>
              <w:t xml:space="preserve"> 1-7, 9</w:t>
            </w:r>
          </w:p>
        </w:tc>
      </w:tr>
      <w:tr w:rsidR="00140970" w:rsidRPr="00140970" w:rsidTr="00A04D9D">
        <w:trPr>
          <w:gridAfter w:val="1"/>
          <w:wAfter w:w="7" w:type="dxa"/>
          <w:trHeight w:val="20"/>
        </w:trPr>
        <w:tc>
          <w:tcPr>
            <w:tcW w:w="20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0773" w:type="dxa"/>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Укрепление российской государственности. Президентские выборы 2008 года.</w:t>
            </w:r>
          </w:p>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Обеспечение гражданского согласия.</w:t>
            </w:r>
          </w:p>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Экономика и социальная сфера, новая внешнеэкономическая концепция.</w:t>
            </w:r>
          </w:p>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Выборы 2011г. в Государственную думу и выборы 2012 г. Президента РФ.</w:t>
            </w:r>
          </w:p>
        </w:tc>
        <w:tc>
          <w:tcPr>
            <w:tcW w:w="9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268" w:type="dxa"/>
            <w:vMerge/>
            <w:tcBorders>
              <w:bottom w:val="single" w:sz="4" w:space="0" w:color="auto"/>
            </w:tcBorders>
            <w:shd w:val="clear" w:color="auto" w:fill="auto"/>
          </w:tcPr>
          <w:p w:rsidR="00140970" w:rsidRPr="00140970" w:rsidRDefault="00140970" w:rsidP="00140970">
            <w:pPr>
              <w:spacing w:after="0" w:line="240" w:lineRule="auto"/>
              <w:rPr>
                <w:rFonts w:ascii="Times New Roman" w:hAnsi="Times New Roman"/>
                <w:sz w:val="20"/>
                <w:szCs w:val="20"/>
              </w:rPr>
            </w:pPr>
          </w:p>
        </w:tc>
      </w:tr>
      <w:tr w:rsidR="00140970" w:rsidRPr="00140970" w:rsidTr="00A04D9D">
        <w:trPr>
          <w:gridAfter w:val="1"/>
          <w:wAfter w:w="7" w:type="dxa"/>
          <w:trHeight w:val="20"/>
        </w:trPr>
        <w:tc>
          <w:tcPr>
            <w:tcW w:w="20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0773" w:type="dxa"/>
            <w:shd w:val="clear" w:color="auto" w:fill="auto"/>
          </w:tcPr>
          <w:p w:rsidR="00140970" w:rsidRDefault="00140970" w:rsidP="00140970">
            <w:pPr>
              <w:spacing w:after="0" w:line="240" w:lineRule="auto"/>
              <w:rPr>
                <w:rFonts w:ascii="Times New Roman" w:hAnsi="Times New Roman"/>
                <w:i/>
                <w:sz w:val="20"/>
                <w:szCs w:val="20"/>
              </w:rPr>
            </w:pPr>
            <w:r w:rsidRPr="00140970">
              <w:rPr>
                <w:rFonts w:ascii="Times New Roman" w:hAnsi="Times New Roman"/>
                <w:i/>
                <w:sz w:val="20"/>
                <w:szCs w:val="20"/>
              </w:rPr>
              <w:t>Практические занятия</w:t>
            </w:r>
            <w:r w:rsidR="002518F5">
              <w:rPr>
                <w:rFonts w:ascii="Times New Roman" w:hAnsi="Times New Roman"/>
                <w:i/>
                <w:sz w:val="20"/>
                <w:szCs w:val="20"/>
              </w:rPr>
              <w:t xml:space="preserve">: </w:t>
            </w:r>
          </w:p>
          <w:p w:rsidR="002518F5" w:rsidRPr="00140970" w:rsidRDefault="002518F5" w:rsidP="002518F5">
            <w:pPr>
              <w:spacing w:after="0" w:line="240" w:lineRule="auto"/>
              <w:rPr>
                <w:rFonts w:ascii="Times New Roman" w:hAnsi="Times New Roman"/>
                <w:i/>
                <w:sz w:val="20"/>
                <w:szCs w:val="20"/>
              </w:rPr>
            </w:pPr>
            <w:r w:rsidRPr="002518F5">
              <w:rPr>
                <w:rFonts w:ascii="Times New Roman" w:hAnsi="Times New Roman"/>
                <w:sz w:val="20"/>
                <w:szCs w:val="20"/>
              </w:rPr>
              <w:t>1. Россия в современном мире (социально-экономический, социально-полити</w:t>
            </w:r>
            <w:r>
              <w:rPr>
                <w:rFonts w:ascii="Times New Roman" w:hAnsi="Times New Roman"/>
                <w:sz w:val="20"/>
                <w:szCs w:val="20"/>
              </w:rPr>
              <w:t>ческий, социокультурный аспекты)</w:t>
            </w:r>
          </w:p>
        </w:tc>
        <w:tc>
          <w:tcPr>
            <w:tcW w:w="993" w:type="dxa"/>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1</w:t>
            </w:r>
          </w:p>
        </w:tc>
        <w:tc>
          <w:tcPr>
            <w:tcW w:w="1268" w:type="dxa"/>
            <w:vMerge/>
            <w:tcBorders>
              <w:bottom w:val="single" w:sz="4" w:space="0" w:color="auto"/>
            </w:tcBorders>
            <w:shd w:val="clear" w:color="auto" w:fill="auto"/>
          </w:tcPr>
          <w:p w:rsidR="00140970" w:rsidRPr="00140970" w:rsidRDefault="00140970" w:rsidP="00140970">
            <w:pPr>
              <w:spacing w:after="0" w:line="240" w:lineRule="auto"/>
              <w:rPr>
                <w:rFonts w:ascii="Times New Roman" w:hAnsi="Times New Roman"/>
                <w:sz w:val="20"/>
                <w:szCs w:val="20"/>
              </w:rPr>
            </w:pPr>
          </w:p>
        </w:tc>
      </w:tr>
      <w:tr w:rsidR="00140970" w:rsidRPr="00140970" w:rsidTr="00A04D9D">
        <w:trPr>
          <w:gridAfter w:val="1"/>
          <w:wAfter w:w="7" w:type="dxa"/>
          <w:trHeight w:val="20"/>
        </w:trPr>
        <w:tc>
          <w:tcPr>
            <w:tcW w:w="20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0773" w:type="dxa"/>
            <w:shd w:val="clear" w:color="auto" w:fill="auto"/>
          </w:tcPr>
          <w:p w:rsidR="00140970" w:rsidRPr="00140970" w:rsidRDefault="00140970" w:rsidP="002518F5">
            <w:pPr>
              <w:spacing w:after="0" w:line="240" w:lineRule="auto"/>
              <w:rPr>
                <w:rFonts w:ascii="Times New Roman" w:hAnsi="Times New Roman"/>
                <w:sz w:val="20"/>
                <w:szCs w:val="20"/>
              </w:rPr>
            </w:pPr>
            <w:r w:rsidRPr="00140970">
              <w:rPr>
                <w:rFonts w:ascii="Times New Roman" w:hAnsi="Times New Roman"/>
                <w:i/>
                <w:sz w:val="20"/>
                <w:szCs w:val="20"/>
              </w:rPr>
              <w:t>Самостоятельная работа</w:t>
            </w:r>
            <w:r w:rsidRPr="00140970">
              <w:rPr>
                <w:rFonts w:ascii="Times New Roman" w:hAnsi="Times New Roman"/>
                <w:sz w:val="20"/>
                <w:szCs w:val="20"/>
              </w:rPr>
              <w:t xml:space="preserve">: </w:t>
            </w:r>
            <w:r w:rsidR="002518F5">
              <w:rPr>
                <w:rFonts w:ascii="Times New Roman" w:hAnsi="Times New Roman"/>
                <w:sz w:val="20"/>
                <w:szCs w:val="20"/>
              </w:rPr>
              <w:t>П</w:t>
            </w:r>
            <w:r w:rsidRPr="00140970">
              <w:rPr>
                <w:rFonts w:ascii="Times New Roman" w:hAnsi="Times New Roman"/>
                <w:sz w:val="20"/>
                <w:szCs w:val="20"/>
              </w:rPr>
              <w:t>роработка конспектов занятий,</w:t>
            </w:r>
            <w:r w:rsidR="002518F5">
              <w:rPr>
                <w:rFonts w:ascii="Times New Roman" w:hAnsi="Times New Roman"/>
                <w:sz w:val="20"/>
                <w:szCs w:val="20"/>
              </w:rPr>
              <w:t xml:space="preserve"> учебной литературы по изучаемым темам</w:t>
            </w:r>
          </w:p>
        </w:tc>
        <w:tc>
          <w:tcPr>
            <w:tcW w:w="993" w:type="dxa"/>
            <w:shd w:val="clear" w:color="auto" w:fill="auto"/>
          </w:tcPr>
          <w:p w:rsidR="00140970" w:rsidRPr="00140970" w:rsidRDefault="002518F5" w:rsidP="00140970">
            <w:pPr>
              <w:spacing w:after="0" w:line="240" w:lineRule="auto"/>
              <w:rPr>
                <w:rFonts w:ascii="Times New Roman" w:hAnsi="Times New Roman"/>
                <w:sz w:val="20"/>
                <w:szCs w:val="20"/>
              </w:rPr>
            </w:pPr>
            <w:r>
              <w:rPr>
                <w:rFonts w:ascii="Times New Roman" w:hAnsi="Times New Roman"/>
                <w:sz w:val="20"/>
                <w:szCs w:val="20"/>
              </w:rPr>
              <w:t>1</w:t>
            </w:r>
          </w:p>
        </w:tc>
        <w:tc>
          <w:tcPr>
            <w:tcW w:w="1268" w:type="dxa"/>
            <w:vMerge/>
            <w:shd w:val="clear" w:color="auto" w:fill="E6E6E6"/>
          </w:tcPr>
          <w:p w:rsidR="00140970" w:rsidRPr="00140970" w:rsidRDefault="00140970" w:rsidP="00140970">
            <w:pPr>
              <w:spacing w:after="0" w:line="240" w:lineRule="auto"/>
              <w:rPr>
                <w:rFonts w:ascii="Times New Roman" w:hAnsi="Times New Roman"/>
                <w:sz w:val="20"/>
                <w:szCs w:val="20"/>
              </w:rPr>
            </w:pPr>
          </w:p>
        </w:tc>
      </w:tr>
      <w:tr w:rsidR="00140970" w:rsidRPr="00140970" w:rsidTr="00A04D9D">
        <w:trPr>
          <w:gridAfter w:val="1"/>
          <w:wAfter w:w="7" w:type="dxa"/>
          <w:trHeight w:val="20"/>
        </w:trPr>
        <w:tc>
          <w:tcPr>
            <w:tcW w:w="2093" w:type="dxa"/>
            <w:shd w:val="clear" w:color="auto" w:fill="auto"/>
          </w:tcPr>
          <w:p w:rsidR="00140970" w:rsidRPr="00140970" w:rsidRDefault="00140970" w:rsidP="00140970">
            <w:pPr>
              <w:spacing w:after="0" w:line="240" w:lineRule="auto"/>
              <w:rPr>
                <w:rFonts w:ascii="Times New Roman" w:hAnsi="Times New Roman"/>
                <w:sz w:val="20"/>
                <w:szCs w:val="20"/>
              </w:rPr>
            </w:pPr>
          </w:p>
        </w:tc>
        <w:tc>
          <w:tcPr>
            <w:tcW w:w="10773" w:type="dxa"/>
            <w:shd w:val="clear" w:color="auto" w:fill="auto"/>
          </w:tcPr>
          <w:p w:rsidR="00140970" w:rsidRPr="00140970" w:rsidRDefault="00140970" w:rsidP="00140970">
            <w:pPr>
              <w:spacing w:after="0" w:line="240" w:lineRule="auto"/>
              <w:rPr>
                <w:rFonts w:ascii="Times New Roman" w:hAnsi="Times New Roman"/>
                <w:i/>
                <w:sz w:val="20"/>
                <w:szCs w:val="20"/>
              </w:rPr>
            </w:pPr>
            <w:r w:rsidRPr="00140970">
              <w:rPr>
                <w:rFonts w:ascii="Times New Roman" w:hAnsi="Times New Roman"/>
                <w:i/>
                <w:sz w:val="20"/>
                <w:szCs w:val="20"/>
              </w:rPr>
              <w:t>Дифференцированный зачет</w:t>
            </w:r>
          </w:p>
        </w:tc>
        <w:tc>
          <w:tcPr>
            <w:tcW w:w="993" w:type="dxa"/>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2</w:t>
            </w:r>
          </w:p>
        </w:tc>
        <w:tc>
          <w:tcPr>
            <w:tcW w:w="1268" w:type="dxa"/>
            <w:shd w:val="clear" w:color="auto" w:fill="E6E6E6"/>
          </w:tcPr>
          <w:p w:rsidR="00140970" w:rsidRPr="00140970" w:rsidRDefault="00140970" w:rsidP="00140970">
            <w:pPr>
              <w:spacing w:after="0" w:line="240" w:lineRule="auto"/>
              <w:rPr>
                <w:rFonts w:ascii="Times New Roman" w:hAnsi="Times New Roman"/>
                <w:sz w:val="20"/>
                <w:szCs w:val="20"/>
              </w:rPr>
            </w:pPr>
          </w:p>
        </w:tc>
      </w:tr>
      <w:tr w:rsidR="00140970" w:rsidRPr="00140970" w:rsidTr="00A04D9D">
        <w:trPr>
          <w:gridAfter w:val="1"/>
          <w:wAfter w:w="7" w:type="dxa"/>
          <w:trHeight w:val="20"/>
        </w:trPr>
        <w:tc>
          <w:tcPr>
            <w:tcW w:w="2093" w:type="dxa"/>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Итого</w:t>
            </w:r>
          </w:p>
        </w:tc>
        <w:tc>
          <w:tcPr>
            <w:tcW w:w="10773" w:type="dxa"/>
            <w:shd w:val="clear" w:color="auto" w:fill="auto"/>
          </w:tcPr>
          <w:p w:rsidR="00140970" w:rsidRPr="00140970" w:rsidRDefault="00140970" w:rsidP="00140970">
            <w:pPr>
              <w:spacing w:after="0" w:line="240" w:lineRule="auto"/>
              <w:rPr>
                <w:rFonts w:ascii="Times New Roman" w:hAnsi="Times New Roman"/>
                <w:b/>
                <w:sz w:val="20"/>
                <w:szCs w:val="20"/>
              </w:rPr>
            </w:pPr>
          </w:p>
        </w:tc>
        <w:tc>
          <w:tcPr>
            <w:tcW w:w="993" w:type="dxa"/>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b/>
                <w:sz w:val="20"/>
                <w:szCs w:val="20"/>
              </w:rPr>
              <w:t>48/</w:t>
            </w:r>
            <w:r w:rsidR="002518F5">
              <w:rPr>
                <w:rFonts w:ascii="Times New Roman" w:hAnsi="Times New Roman"/>
                <w:b/>
                <w:sz w:val="20"/>
                <w:szCs w:val="20"/>
              </w:rPr>
              <w:t>2</w:t>
            </w:r>
          </w:p>
        </w:tc>
        <w:tc>
          <w:tcPr>
            <w:tcW w:w="1268" w:type="dxa"/>
            <w:shd w:val="clear" w:color="auto" w:fill="E6E6E6"/>
          </w:tcPr>
          <w:p w:rsidR="00140970" w:rsidRPr="00140970" w:rsidRDefault="00140970" w:rsidP="00140970">
            <w:pPr>
              <w:spacing w:after="0" w:line="240" w:lineRule="auto"/>
              <w:rPr>
                <w:rFonts w:ascii="Times New Roman" w:hAnsi="Times New Roman"/>
                <w:sz w:val="20"/>
                <w:szCs w:val="20"/>
              </w:rPr>
            </w:pPr>
          </w:p>
        </w:tc>
      </w:tr>
    </w:tbl>
    <w:p w:rsidR="009062B1" w:rsidRPr="00140970" w:rsidRDefault="009062B1" w:rsidP="00140970">
      <w:pPr>
        <w:spacing w:after="0" w:line="240" w:lineRule="auto"/>
        <w:rPr>
          <w:rFonts w:ascii="Times New Roman" w:hAnsi="Times New Roman"/>
          <w:i/>
          <w:sz w:val="20"/>
          <w:szCs w:val="20"/>
        </w:rPr>
        <w:sectPr w:rsidR="009062B1" w:rsidRPr="00140970">
          <w:pgSz w:w="16840" w:h="11907" w:orient="landscape"/>
          <w:pgMar w:top="851" w:right="567" w:bottom="851" w:left="1134" w:header="709" w:footer="709" w:gutter="0"/>
          <w:cols w:space="720"/>
        </w:sectPr>
      </w:pPr>
    </w:p>
    <w:p w:rsidR="009062B1" w:rsidRDefault="009062B1" w:rsidP="009062B1">
      <w:pPr>
        <w:numPr>
          <w:ilvl w:val="0"/>
          <w:numId w:val="3"/>
        </w:numPr>
        <w:spacing w:after="0"/>
        <w:jc w:val="center"/>
        <w:rPr>
          <w:rFonts w:ascii="Times New Roman" w:hAnsi="Times New Roman"/>
          <w:b/>
          <w:bCs/>
        </w:rPr>
      </w:pPr>
      <w:r>
        <w:rPr>
          <w:rFonts w:ascii="Times New Roman" w:hAnsi="Times New Roman"/>
          <w:b/>
          <w:bCs/>
        </w:rPr>
        <w:t xml:space="preserve">УСЛОВИЯ </w:t>
      </w:r>
      <w:r w:rsidR="009E3A5E">
        <w:rPr>
          <w:rFonts w:ascii="Times New Roman" w:hAnsi="Times New Roman"/>
          <w:b/>
          <w:bCs/>
        </w:rPr>
        <w:t>РЕАЛИЗАЦИИ ПРОГРАММЫ УЧЕБНОЙ</w:t>
      </w:r>
    </w:p>
    <w:p w:rsidR="009062B1" w:rsidRDefault="009E3A5E" w:rsidP="009062B1">
      <w:pPr>
        <w:spacing w:after="0"/>
        <w:ind w:left="600"/>
        <w:jc w:val="center"/>
        <w:rPr>
          <w:rFonts w:ascii="Times New Roman" w:hAnsi="Times New Roman"/>
          <w:b/>
          <w:bCs/>
        </w:rPr>
      </w:pPr>
      <w:r>
        <w:rPr>
          <w:rFonts w:ascii="Times New Roman" w:hAnsi="Times New Roman"/>
          <w:b/>
          <w:bCs/>
        </w:rPr>
        <w:t>ДИСЦИПЛИНЫ</w:t>
      </w:r>
    </w:p>
    <w:p w:rsidR="009062B1" w:rsidRPr="00640AA2" w:rsidRDefault="009062B1" w:rsidP="009062B1">
      <w:pPr>
        <w:suppressAutoHyphens/>
        <w:spacing w:after="0"/>
        <w:ind w:firstLine="709"/>
        <w:jc w:val="both"/>
        <w:rPr>
          <w:rFonts w:ascii="Times New Roman" w:hAnsi="Times New Roman"/>
          <w:bCs/>
          <w:sz w:val="24"/>
          <w:szCs w:val="24"/>
        </w:rPr>
      </w:pPr>
      <w:r>
        <w:rPr>
          <w:rFonts w:ascii="Times New Roman" w:hAnsi="Times New Roman"/>
          <w:bCs/>
          <w:sz w:val="24"/>
          <w:szCs w:val="24"/>
        </w:rPr>
        <w:t>3.1. Дл</w:t>
      </w:r>
      <w:r w:rsidR="009E3A5E">
        <w:rPr>
          <w:rFonts w:ascii="Times New Roman" w:hAnsi="Times New Roman"/>
          <w:bCs/>
          <w:sz w:val="24"/>
          <w:szCs w:val="24"/>
        </w:rPr>
        <w:t>я реализации программы учебной дисциплины</w:t>
      </w:r>
      <w:r>
        <w:rPr>
          <w:rFonts w:ascii="Times New Roman" w:hAnsi="Times New Roman"/>
          <w:bCs/>
          <w:sz w:val="24"/>
          <w:szCs w:val="24"/>
        </w:rPr>
        <w:t xml:space="preserve"> должны быть предусмотрены </w:t>
      </w:r>
      <w:r w:rsidRPr="00640AA2">
        <w:rPr>
          <w:rFonts w:ascii="Times New Roman" w:hAnsi="Times New Roman"/>
          <w:bCs/>
          <w:sz w:val="24"/>
          <w:szCs w:val="24"/>
        </w:rPr>
        <w:t>следующие специальные помещения:</w:t>
      </w:r>
    </w:p>
    <w:p w:rsidR="00640AA2" w:rsidRPr="00640AA2" w:rsidRDefault="009062B1" w:rsidP="00640AA2">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40AA2">
        <w:rPr>
          <w:rFonts w:ascii="Times New Roman" w:hAnsi="Times New Roman"/>
          <w:bCs/>
          <w:sz w:val="24"/>
          <w:szCs w:val="24"/>
        </w:rPr>
        <w:t>Кабинет</w:t>
      </w:r>
      <w:r w:rsidRPr="00640AA2">
        <w:rPr>
          <w:rFonts w:ascii="Times New Roman" w:hAnsi="Times New Roman"/>
          <w:bCs/>
          <w:i/>
          <w:sz w:val="24"/>
          <w:szCs w:val="24"/>
        </w:rPr>
        <w:t xml:space="preserve"> «</w:t>
      </w:r>
      <w:r w:rsidR="00640AA2" w:rsidRPr="00640AA2">
        <w:rPr>
          <w:rFonts w:ascii="Times New Roman" w:hAnsi="Times New Roman"/>
          <w:bCs/>
          <w:i/>
          <w:sz w:val="24"/>
          <w:szCs w:val="24"/>
        </w:rPr>
        <w:t>История</w:t>
      </w:r>
      <w:r w:rsidRPr="00640AA2">
        <w:rPr>
          <w:rFonts w:ascii="Times New Roman" w:hAnsi="Times New Roman"/>
          <w:bCs/>
          <w:i/>
          <w:sz w:val="24"/>
          <w:szCs w:val="24"/>
        </w:rPr>
        <w:t>»</w:t>
      </w:r>
      <w:r w:rsidR="00640AA2" w:rsidRPr="00640AA2">
        <w:rPr>
          <w:rFonts w:ascii="Times New Roman" w:hAnsi="Times New Roman"/>
          <w:sz w:val="24"/>
          <w:szCs w:val="24"/>
          <w:lang w:eastAsia="en-US"/>
        </w:rPr>
        <w:t xml:space="preserve">, </w:t>
      </w:r>
      <w:r w:rsidRPr="00640AA2">
        <w:rPr>
          <w:rFonts w:ascii="Times New Roman" w:hAnsi="Times New Roman"/>
          <w:sz w:val="24"/>
          <w:szCs w:val="24"/>
          <w:lang w:eastAsia="en-US"/>
        </w:rPr>
        <w:t>оснащенный о</w:t>
      </w:r>
      <w:r w:rsidRPr="00640AA2">
        <w:rPr>
          <w:rFonts w:ascii="Times New Roman" w:hAnsi="Times New Roman"/>
          <w:bCs/>
          <w:sz w:val="24"/>
          <w:szCs w:val="24"/>
          <w:lang w:eastAsia="en-US"/>
        </w:rPr>
        <w:t>борудованием</w:t>
      </w:r>
      <w:r w:rsidR="00640AA2" w:rsidRPr="00640AA2">
        <w:rPr>
          <w:rFonts w:ascii="Times New Roman" w:hAnsi="Times New Roman"/>
          <w:bCs/>
          <w:sz w:val="24"/>
          <w:szCs w:val="24"/>
        </w:rPr>
        <w:t xml:space="preserve">: посадочные места по количеству студентов; рабочее место преподавателя; </w:t>
      </w:r>
      <w:r w:rsidR="00640AA2" w:rsidRPr="00640AA2">
        <w:rPr>
          <w:rFonts w:ascii="Times New Roman" w:hAnsi="Times New Roman"/>
          <w:color w:val="000000"/>
          <w:sz w:val="24"/>
          <w:szCs w:val="24"/>
        </w:rPr>
        <w:t>демонстрационные таблицы,</w:t>
      </w:r>
      <w:r w:rsidR="00640AA2" w:rsidRPr="00640AA2">
        <w:rPr>
          <w:rFonts w:ascii="Times New Roman" w:hAnsi="Times New Roman"/>
          <w:bCs/>
          <w:sz w:val="24"/>
          <w:szCs w:val="24"/>
        </w:rPr>
        <w:t xml:space="preserve"> </w:t>
      </w:r>
      <w:r w:rsidR="00640AA2" w:rsidRPr="00640AA2">
        <w:rPr>
          <w:rFonts w:ascii="Times New Roman" w:hAnsi="Times New Roman"/>
          <w:color w:val="000000"/>
          <w:sz w:val="24"/>
          <w:szCs w:val="24"/>
        </w:rPr>
        <w:t>раздаточные пособия, карты</w:t>
      </w:r>
      <w:r w:rsidRPr="00640AA2">
        <w:rPr>
          <w:rFonts w:ascii="Times New Roman" w:hAnsi="Times New Roman"/>
          <w:bCs/>
          <w:i/>
          <w:sz w:val="24"/>
          <w:szCs w:val="24"/>
        </w:rPr>
        <w:t xml:space="preserve">, </w:t>
      </w:r>
      <w:r w:rsidRPr="00640AA2">
        <w:rPr>
          <w:rFonts w:ascii="Times New Roman" w:hAnsi="Times New Roman"/>
          <w:sz w:val="24"/>
          <w:szCs w:val="24"/>
          <w:lang w:eastAsia="en-US"/>
        </w:rPr>
        <w:t>т</w:t>
      </w:r>
      <w:r w:rsidRPr="00640AA2">
        <w:rPr>
          <w:rFonts w:ascii="Times New Roman" w:hAnsi="Times New Roman"/>
          <w:bCs/>
          <w:sz w:val="24"/>
          <w:szCs w:val="24"/>
          <w:lang w:eastAsia="en-US"/>
        </w:rPr>
        <w:t>ехническими средствами обучения</w:t>
      </w:r>
      <w:r w:rsidR="00640AA2" w:rsidRPr="00640AA2">
        <w:rPr>
          <w:rFonts w:ascii="Times New Roman" w:hAnsi="Times New Roman"/>
          <w:bCs/>
          <w:sz w:val="24"/>
          <w:szCs w:val="24"/>
          <w:lang w:eastAsia="en-US"/>
        </w:rPr>
        <w:t xml:space="preserve">: </w:t>
      </w:r>
      <w:r w:rsidR="00640AA2" w:rsidRPr="00640AA2">
        <w:rPr>
          <w:rFonts w:ascii="Times New Roman" w:hAnsi="Times New Roman"/>
          <w:bCs/>
          <w:sz w:val="24"/>
          <w:szCs w:val="24"/>
        </w:rPr>
        <w:t xml:space="preserve">компьютер с лицензионным программным обеспечением, </w:t>
      </w:r>
      <w:proofErr w:type="spellStart"/>
      <w:r w:rsidR="00640AA2" w:rsidRPr="00640AA2">
        <w:rPr>
          <w:rFonts w:ascii="Times New Roman" w:hAnsi="Times New Roman"/>
          <w:bCs/>
          <w:sz w:val="24"/>
          <w:szCs w:val="24"/>
        </w:rPr>
        <w:t>мультимедиапроектор</w:t>
      </w:r>
      <w:proofErr w:type="spellEnd"/>
      <w:r w:rsidR="00640AA2" w:rsidRPr="00640AA2">
        <w:rPr>
          <w:rFonts w:ascii="Times New Roman" w:hAnsi="Times New Roman"/>
          <w:bCs/>
          <w:sz w:val="24"/>
          <w:szCs w:val="24"/>
        </w:rPr>
        <w:t>, фонотеку, видеофильмы, мультимедиа пособия</w:t>
      </w:r>
      <w:r w:rsidR="00640AA2" w:rsidRPr="001702B2">
        <w:rPr>
          <w:bCs/>
          <w:sz w:val="24"/>
          <w:szCs w:val="24"/>
        </w:rPr>
        <w:t>.</w:t>
      </w:r>
      <w:proofErr w:type="gramEnd"/>
    </w:p>
    <w:p w:rsidR="009062B1" w:rsidRDefault="009062B1" w:rsidP="009062B1">
      <w:pPr>
        <w:suppressAutoHyphens/>
        <w:spacing w:after="0"/>
        <w:ind w:firstLine="709"/>
        <w:jc w:val="both"/>
        <w:rPr>
          <w:rFonts w:ascii="Times New Roman" w:hAnsi="Times New Roman"/>
          <w:bCs/>
          <w:sz w:val="24"/>
          <w:szCs w:val="24"/>
        </w:rPr>
      </w:pPr>
    </w:p>
    <w:p w:rsidR="009062B1" w:rsidRDefault="009062B1" w:rsidP="009062B1">
      <w:pPr>
        <w:suppressAutoHyphens/>
        <w:spacing w:after="0"/>
        <w:ind w:firstLine="709"/>
        <w:jc w:val="both"/>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rsidR="009062B1" w:rsidRDefault="009062B1" w:rsidP="009062B1">
      <w:pPr>
        <w:suppressAutoHyphens/>
        <w:spacing w:after="0"/>
        <w:ind w:firstLine="709"/>
        <w:jc w:val="both"/>
        <w:rPr>
          <w:rFonts w:ascii="Times New Roman" w:hAnsi="Times New Roman"/>
          <w:bCs/>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Pr>
          <w:rFonts w:ascii="Times New Roman" w:hAnsi="Times New Roman"/>
          <w:bCs/>
          <w:sz w:val="24"/>
          <w:szCs w:val="24"/>
        </w:rPr>
        <w:t xml:space="preserve">библиотечного фонда образовательной организацией </w:t>
      </w:r>
      <w:proofErr w:type="gramStart"/>
      <w:r>
        <w:rPr>
          <w:rFonts w:ascii="Times New Roman" w:hAnsi="Times New Roman"/>
          <w:bCs/>
          <w:sz w:val="24"/>
          <w:szCs w:val="24"/>
        </w:rPr>
        <w:t>выбирается не менее одного издания</w:t>
      </w:r>
      <w:proofErr w:type="gramEnd"/>
      <w:r>
        <w:rPr>
          <w:rFonts w:ascii="Times New Roman" w:hAnsi="Times New Roman"/>
          <w:bCs/>
          <w:sz w:val="24"/>
          <w:szCs w:val="24"/>
        </w:rPr>
        <w:t xml:space="preserve"> из перечисленных ниже печатных изданий и (или) электронных изданий в каче</w:t>
      </w:r>
      <w:r w:rsidR="002F3A0A">
        <w:rPr>
          <w:rFonts w:ascii="Times New Roman" w:hAnsi="Times New Roman"/>
          <w:bCs/>
          <w:sz w:val="24"/>
          <w:szCs w:val="24"/>
        </w:rPr>
        <w:t>стве основного, при этом список</w:t>
      </w:r>
      <w:r>
        <w:rPr>
          <w:rFonts w:ascii="Times New Roman" w:hAnsi="Times New Roman"/>
          <w:bCs/>
          <w:sz w:val="24"/>
          <w:szCs w:val="24"/>
        </w:rPr>
        <w:t xml:space="preserve"> может быть дополнен новыми изданиями.</w:t>
      </w:r>
    </w:p>
    <w:p w:rsidR="009062B1" w:rsidRDefault="009062B1" w:rsidP="009062B1">
      <w:pPr>
        <w:suppressAutoHyphens/>
        <w:spacing w:after="0"/>
        <w:ind w:firstLine="709"/>
        <w:jc w:val="both"/>
        <w:rPr>
          <w:rFonts w:ascii="Times New Roman" w:hAnsi="Times New Roman"/>
          <w:sz w:val="24"/>
          <w:szCs w:val="24"/>
        </w:rPr>
      </w:pPr>
    </w:p>
    <w:p w:rsidR="009062B1" w:rsidRDefault="009062B1" w:rsidP="009062B1">
      <w:pPr>
        <w:pStyle w:val="a7"/>
        <w:spacing w:before="0" w:after="0"/>
        <w:ind w:left="0" w:firstLine="709"/>
        <w:contextualSpacing/>
        <w:rPr>
          <w:b/>
        </w:rPr>
      </w:pPr>
      <w:r>
        <w:rPr>
          <w:b/>
        </w:rPr>
        <w:t xml:space="preserve">3.2.1. </w:t>
      </w:r>
      <w:r>
        <w:rPr>
          <w:b/>
          <w:lang w:val="ru-RU"/>
        </w:rPr>
        <w:t>Основные печатные</w:t>
      </w:r>
      <w:r>
        <w:rPr>
          <w:b/>
        </w:rPr>
        <w:t xml:space="preserve"> издания</w:t>
      </w:r>
    </w:p>
    <w:p w:rsidR="00D84751" w:rsidRPr="00195DB3" w:rsidRDefault="00D84751" w:rsidP="00D84751">
      <w:pPr>
        <w:spacing w:after="0" w:line="240" w:lineRule="auto"/>
        <w:jc w:val="both"/>
        <w:rPr>
          <w:rFonts w:ascii="Times New Roman" w:hAnsi="Times New Roman"/>
          <w:sz w:val="24"/>
          <w:szCs w:val="24"/>
        </w:rPr>
      </w:pPr>
      <w:r>
        <w:rPr>
          <w:rFonts w:ascii="Times New Roman" w:hAnsi="Times New Roman"/>
          <w:sz w:val="24"/>
          <w:szCs w:val="24"/>
        </w:rPr>
        <w:t xml:space="preserve">1. </w:t>
      </w:r>
      <w:r w:rsidRPr="00195DB3">
        <w:rPr>
          <w:rFonts w:ascii="Times New Roman" w:hAnsi="Times New Roman"/>
          <w:sz w:val="24"/>
          <w:szCs w:val="24"/>
        </w:rPr>
        <w:t xml:space="preserve">Артемов В.В. История Отечества: С древнейших времен до наших дней: учебник для СПО / В.В. Артёмов, Ю.Н. </w:t>
      </w:r>
      <w:proofErr w:type="spellStart"/>
      <w:r w:rsidRPr="00195DB3">
        <w:rPr>
          <w:rFonts w:ascii="Times New Roman" w:hAnsi="Times New Roman"/>
          <w:sz w:val="24"/>
          <w:szCs w:val="24"/>
        </w:rPr>
        <w:t>Лубченков</w:t>
      </w:r>
      <w:proofErr w:type="spellEnd"/>
      <w:r w:rsidRPr="00195DB3">
        <w:rPr>
          <w:rFonts w:ascii="Times New Roman" w:hAnsi="Times New Roman"/>
          <w:sz w:val="24"/>
          <w:szCs w:val="24"/>
        </w:rPr>
        <w:t>. -  23-е изд., доп. – М.: Академия, 2020. – 384 с.</w:t>
      </w:r>
    </w:p>
    <w:p w:rsidR="00D84751" w:rsidRDefault="00D84751" w:rsidP="00D84751">
      <w:pPr>
        <w:spacing w:after="0" w:line="240" w:lineRule="auto"/>
        <w:jc w:val="both"/>
        <w:rPr>
          <w:rFonts w:ascii="Times New Roman" w:hAnsi="Times New Roman"/>
          <w:sz w:val="24"/>
          <w:szCs w:val="24"/>
        </w:rPr>
      </w:pPr>
      <w:r>
        <w:rPr>
          <w:rFonts w:ascii="Times New Roman" w:hAnsi="Times New Roman"/>
          <w:sz w:val="24"/>
          <w:szCs w:val="24"/>
        </w:rPr>
        <w:t xml:space="preserve">2. </w:t>
      </w:r>
      <w:r w:rsidRPr="00195DB3">
        <w:rPr>
          <w:rFonts w:ascii="Times New Roman" w:hAnsi="Times New Roman"/>
          <w:sz w:val="24"/>
          <w:szCs w:val="24"/>
        </w:rPr>
        <w:t>Артемов В.В. История: Дидактические материалы: учеб</w:t>
      </w:r>
      <w:proofErr w:type="gramStart"/>
      <w:r w:rsidRPr="00195DB3">
        <w:rPr>
          <w:rFonts w:ascii="Times New Roman" w:hAnsi="Times New Roman"/>
          <w:sz w:val="24"/>
          <w:szCs w:val="24"/>
        </w:rPr>
        <w:t>.</w:t>
      </w:r>
      <w:proofErr w:type="gramEnd"/>
      <w:r w:rsidRPr="00195DB3">
        <w:rPr>
          <w:rFonts w:ascii="Times New Roman" w:hAnsi="Times New Roman"/>
          <w:sz w:val="24"/>
          <w:szCs w:val="24"/>
        </w:rPr>
        <w:t xml:space="preserve"> </w:t>
      </w:r>
      <w:proofErr w:type="gramStart"/>
      <w:r w:rsidRPr="00195DB3">
        <w:rPr>
          <w:rFonts w:ascii="Times New Roman" w:hAnsi="Times New Roman"/>
          <w:sz w:val="24"/>
          <w:szCs w:val="24"/>
        </w:rPr>
        <w:t>п</w:t>
      </w:r>
      <w:proofErr w:type="gramEnd"/>
      <w:r w:rsidRPr="00195DB3">
        <w:rPr>
          <w:rFonts w:ascii="Times New Roman" w:hAnsi="Times New Roman"/>
          <w:sz w:val="24"/>
          <w:szCs w:val="24"/>
        </w:rPr>
        <w:t>особие для СПО / В.В. Артёмов. -  3-е изд., стер. – М.: Академия, 2020. – 368 с.</w:t>
      </w:r>
    </w:p>
    <w:p w:rsidR="009062B1" w:rsidRDefault="009062B1" w:rsidP="00D84751">
      <w:pPr>
        <w:spacing w:after="0" w:line="240" w:lineRule="auto"/>
        <w:contextualSpacing/>
        <w:rPr>
          <w:rFonts w:ascii="Times New Roman" w:hAnsi="Times New Roman"/>
          <w:b/>
          <w:sz w:val="24"/>
          <w:szCs w:val="24"/>
        </w:rPr>
      </w:pPr>
    </w:p>
    <w:p w:rsidR="009062B1" w:rsidRDefault="009062B1" w:rsidP="00D84751">
      <w:pPr>
        <w:spacing w:after="0" w:line="240" w:lineRule="auto"/>
        <w:contextualSpacing/>
        <w:rPr>
          <w:rFonts w:ascii="Times New Roman" w:hAnsi="Times New Roman"/>
          <w:b/>
          <w:sz w:val="24"/>
          <w:szCs w:val="24"/>
        </w:rPr>
      </w:pPr>
      <w:r>
        <w:rPr>
          <w:rFonts w:ascii="Times New Roman" w:hAnsi="Times New Roman"/>
          <w:b/>
          <w:sz w:val="24"/>
          <w:szCs w:val="24"/>
        </w:rPr>
        <w:t>3.2.2. Основные электронные издания</w:t>
      </w:r>
    </w:p>
    <w:p w:rsidR="00D84751" w:rsidRDefault="00D84751" w:rsidP="00D84751">
      <w:pPr>
        <w:spacing w:after="0" w:line="240" w:lineRule="auto"/>
        <w:jc w:val="both"/>
        <w:rPr>
          <w:rFonts w:ascii="Times New Roman" w:hAnsi="Times New Roman"/>
          <w:color w:val="181818"/>
          <w:sz w:val="24"/>
          <w:szCs w:val="28"/>
        </w:rPr>
      </w:pPr>
      <w:r>
        <w:rPr>
          <w:rFonts w:ascii="Times New Roman" w:hAnsi="Times New Roman"/>
          <w:color w:val="181818"/>
          <w:sz w:val="24"/>
          <w:szCs w:val="28"/>
        </w:rPr>
        <w:t xml:space="preserve">1. </w:t>
      </w:r>
      <w:r w:rsidRPr="00B47393">
        <w:rPr>
          <w:rFonts w:ascii="Times New Roman" w:hAnsi="Times New Roman"/>
          <w:color w:val="181818"/>
          <w:sz w:val="24"/>
          <w:szCs w:val="28"/>
        </w:rPr>
        <w:t xml:space="preserve">Библиотека военно-исторической литературы </w:t>
      </w:r>
      <w:hyperlink r:id="rId9" w:history="1">
        <w:r w:rsidRPr="00403027">
          <w:rPr>
            <w:rStyle w:val="a9"/>
            <w:rFonts w:ascii="Times New Roman" w:hAnsi="Times New Roman"/>
            <w:sz w:val="24"/>
            <w:szCs w:val="28"/>
          </w:rPr>
          <w:t>http://militera.lib.ru/index.html</w:t>
        </w:r>
      </w:hyperlink>
      <w:r w:rsidRPr="00B47393">
        <w:rPr>
          <w:rFonts w:ascii="Times New Roman" w:hAnsi="Times New Roman"/>
          <w:color w:val="181818"/>
          <w:sz w:val="24"/>
          <w:szCs w:val="28"/>
        </w:rPr>
        <w:t>.</w:t>
      </w:r>
    </w:p>
    <w:p w:rsidR="00D84751" w:rsidRPr="00D84751" w:rsidRDefault="00D84751" w:rsidP="00D84751">
      <w:pPr>
        <w:spacing w:after="0" w:line="240" w:lineRule="auto"/>
        <w:jc w:val="both"/>
        <w:rPr>
          <w:rStyle w:val="a9"/>
          <w:rFonts w:ascii="Times New Roman" w:hAnsi="Times New Roman"/>
          <w:color w:val="181818"/>
          <w:sz w:val="24"/>
          <w:szCs w:val="28"/>
          <w:u w:val="none"/>
        </w:rPr>
      </w:pPr>
      <w:r>
        <w:rPr>
          <w:rFonts w:ascii="Times New Roman" w:hAnsi="Times New Roman"/>
          <w:color w:val="181818"/>
          <w:sz w:val="24"/>
          <w:szCs w:val="28"/>
        </w:rPr>
        <w:t xml:space="preserve">2. </w:t>
      </w:r>
      <w:r w:rsidRPr="00B47393">
        <w:rPr>
          <w:rFonts w:ascii="Times New Roman" w:hAnsi="Times New Roman"/>
          <w:color w:val="181818"/>
          <w:sz w:val="24"/>
          <w:szCs w:val="28"/>
        </w:rPr>
        <w:t>Всемирная ис</w:t>
      </w:r>
      <w:r w:rsidRPr="00403027">
        <w:rPr>
          <w:rFonts w:ascii="Times New Roman" w:hAnsi="Times New Roman"/>
          <w:color w:val="181818"/>
          <w:sz w:val="24"/>
          <w:szCs w:val="28"/>
        </w:rPr>
        <w:t>тория http:// </w:t>
      </w:r>
      <w:hyperlink r:id="rId10" w:history="1">
        <w:r w:rsidRPr="00403027">
          <w:rPr>
            <w:rStyle w:val="a9"/>
            <w:rFonts w:ascii="Times New Roman" w:hAnsi="Times New Roman"/>
            <w:sz w:val="24"/>
            <w:szCs w:val="28"/>
          </w:rPr>
          <w:t>www.woridhist.r</w:t>
        </w:r>
        <w:r w:rsidRPr="00403027">
          <w:rPr>
            <w:rStyle w:val="a9"/>
            <w:rFonts w:ascii="Times New Roman" w:hAnsi="Times New Roman"/>
            <w:sz w:val="24"/>
            <w:szCs w:val="28"/>
            <w:lang w:val="en-US"/>
          </w:rPr>
          <w:t>u</w:t>
        </w:r>
      </w:hyperlink>
    </w:p>
    <w:p w:rsidR="00D84751" w:rsidRPr="00D84751" w:rsidRDefault="00D84751" w:rsidP="00D84751">
      <w:pPr>
        <w:shd w:val="clear" w:color="auto" w:fill="FFFFFF"/>
        <w:spacing w:after="0" w:line="240" w:lineRule="auto"/>
        <w:rPr>
          <w:rStyle w:val="a9"/>
          <w:rFonts w:ascii="Arial" w:hAnsi="Arial" w:cs="Arial"/>
          <w:color w:val="181818"/>
          <w:sz w:val="20"/>
          <w:szCs w:val="21"/>
          <w:u w:val="none"/>
        </w:rPr>
      </w:pPr>
      <w:r>
        <w:rPr>
          <w:rFonts w:ascii="Times New Roman" w:hAnsi="Times New Roman"/>
          <w:color w:val="181818"/>
          <w:sz w:val="24"/>
          <w:szCs w:val="28"/>
        </w:rPr>
        <w:t xml:space="preserve">3. </w:t>
      </w:r>
      <w:r w:rsidRPr="00B47393">
        <w:rPr>
          <w:rFonts w:ascii="Times New Roman" w:hAnsi="Times New Roman"/>
          <w:color w:val="181818"/>
          <w:sz w:val="24"/>
          <w:szCs w:val="28"/>
        </w:rPr>
        <w:t xml:space="preserve">Журнал «Россия в глобальной политике» </w:t>
      </w:r>
      <w:hyperlink r:id="rId11" w:history="1">
        <w:r w:rsidRPr="00403027">
          <w:rPr>
            <w:rStyle w:val="a9"/>
            <w:rFonts w:ascii="Times New Roman" w:hAnsi="Times New Roman"/>
            <w:sz w:val="24"/>
            <w:szCs w:val="28"/>
          </w:rPr>
          <w:t>http://www.globalaffairs.ru</w:t>
        </w:r>
      </w:hyperlink>
      <w:r w:rsidRPr="00B47393">
        <w:rPr>
          <w:rFonts w:ascii="Times New Roman" w:hAnsi="Times New Roman"/>
          <w:color w:val="181818"/>
          <w:sz w:val="24"/>
          <w:szCs w:val="28"/>
        </w:rPr>
        <w:t>.</w:t>
      </w:r>
      <w:r w:rsidRPr="00403027">
        <w:rPr>
          <w:rFonts w:ascii="Times New Roman" w:hAnsi="Times New Roman"/>
          <w:color w:val="181818"/>
          <w:sz w:val="24"/>
          <w:szCs w:val="28"/>
        </w:rPr>
        <w:t xml:space="preserve"> </w:t>
      </w:r>
    </w:p>
    <w:p w:rsidR="00D84751" w:rsidRPr="00D84751" w:rsidRDefault="00D84751" w:rsidP="00D84751">
      <w:pPr>
        <w:spacing w:after="0" w:line="240" w:lineRule="auto"/>
        <w:jc w:val="both"/>
        <w:rPr>
          <w:rStyle w:val="a9"/>
          <w:rFonts w:ascii="Times New Roman" w:hAnsi="Times New Roman"/>
          <w:sz w:val="24"/>
          <w:szCs w:val="28"/>
        </w:rPr>
      </w:pPr>
      <w:r>
        <w:rPr>
          <w:rFonts w:ascii="Times New Roman" w:hAnsi="Times New Roman"/>
          <w:color w:val="181818"/>
          <w:sz w:val="24"/>
          <w:szCs w:val="28"/>
        </w:rPr>
        <w:t xml:space="preserve">4. </w:t>
      </w:r>
      <w:proofErr w:type="spellStart"/>
      <w:r w:rsidRPr="00B47393">
        <w:rPr>
          <w:rFonts w:ascii="Times New Roman" w:hAnsi="Times New Roman"/>
          <w:color w:val="181818"/>
          <w:sz w:val="24"/>
          <w:szCs w:val="28"/>
        </w:rPr>
        <w:t>Завуч</w:t>
      </w:r>
      <w:proofErr w:type="gramStart"/>
      <w:r w:rsidRPr="00B47393">
        <w:rPr>
          <w:rFonts w:ascii="Times New Roman" w:hAnsi="Times New Roman"/>
          <w:color w:val="181818"/>
          <w:sz w:val="24"/>
          <w:szCs w:val="28"/>
        </w:rPr>
        <w:t>.и</w:t>
      </w:r>
      <w:proofErr w:type="gramEnd"/>
      <w:r w:rsidRPr="00B47393">
        <w:rPr>
          <w:rFonts w:ascii="Times New Roman" w:hAnsi="Times New Roman"/>
          <w:color w:val="181818"/>
          <w:sz w:val="24"/>
          <w:szCs w:val="28"/>
        </w:rPr>
        <w:t>нфо</w:t>
      </w:r>
      <w:proofErr w:type="spellEnd"/>
      <w:r w:rsidRPr="00B47393">
        <w:rPr>
          <w:rFonts w:ascii="Times New Roman" w:hAnsi="Times New Roman"/>
          <w:color w:val="181818"/>
          <w:sz w:val="24"/>
          <w:szCs w:val="28"/>
        </w:rPr>
        <w:t> </w:t>
      </w:r>
      <w:hyperlink r:id="rId12" w:history="1">
        <w:r w:rsidRPr="00403027">
          <w:rPr>
            <w:rStyle w:val="a9"/>
            <w:rFonts w:ascii="Times New Roman" w:hAnsi="Times New Roman"/>
            <w:sz w:val="24"/>
            <w:szCs w:val="28"/>
          </w:rPr>
          <w:t>http://www.zavuch.info/</w:t>
        </w:r>
      </w:hyperlink>
    </w:p>
    <w:p w:rsidR="00D84751" w:rsidRPr="00403027" w:rsidRDefault="00D84751" w:rsidP="00D84751">
      <w:pPr>
        <w:shd w:val="clear" w:color="auto" w:fill="FFFFFF"/>
        <w:spacing w:after="0" w:line="240" w:lineRule="auto"/>
        <w:rPr>
          <w:rFonts w:ascii="Times New Roman" w:hAnsi="Times New Roman"/>
          <w:color w:val="181818"/>
          <w:sz w:val="24"/>
          <w:szCs w:val="28"/>
        </w:rPr>
      </w:pPr>
      <w:r>
        <w:rPr>
          <w:rFonts w:ascii="Times New Roman" w:hAnsi="Times New Roman"/>
          <w:color w:val="181818"/>
          <w:sz w:val="24"/>
          <w:szCs w:val="28"/>
        </w:rPr>
        <w:t xml:space="preserve">5. </w:t>
      </w:r>
      <w:r w:rsidRPr="00B47393">
        <w:rPr>
          <w:rFonts w:ascii="Times New Roman" w:hAnsi="Times New Roman"/>
          <w:color w:val="181818"/>
          <w:sz w:val="24"/>
          <w:szCs w:val="28"/>
        </w:rPr>
        <w:t>Исторически</w:t>
      </w:r>
      <w:r w:rsidRPr="00403027">
        <w:rPr>
          <w:rFonts w:ascii="Times New Roman" w:hAnsi="Times New Roman"/>
          <w:color w:val="181818"/>
          <w:sz w:val="24"/>
          <w:szCs w:val="28"/>
        </w:rPr>
        <w:t>й факультет МГУ </w:t>
      </w:r>
      <w:hyperlink r:id="rId13" w:history="1">
        <w:r w:rsidRPr="00403027">
          <w:rPr>
            <w:rStyle w:val="a9"/>
            <w:rFonts w:ascii="Times New Roman" w:hAnsi="Times New Roman"/>
            <w:sz w:val="24"/>
            <w:szCs w:val="28"/>
          </w:rPr>
          <w:t>www.hist.msu.ru</w:t>
        </w:r>
      </w:hyperlink>
      <w:r w:rsidRPr="00403027">
        <w:rPr>
          <w:rFonts w:ascii="Times New Roman" w:hAnsi="Times New Roman"/>
          <w:color w:val="181818"/>
          <w:sz w:val="24"/>
          <w:szCs w:val="28"/>
        </w:rPr>
        <w:t xml:space="preserve"> </w:t>
      </w:r>
    </w:p>
    <w:p w:rsidR="00D84751" w:rsidRPr="00D84751" w:rsidRDefault="00D84751" w:rsidP="00D84751">
      <w:pPr>
        <w:spacing w:after="0" w:line="240" w:lineRule="auto"/>
        <w:jc w:val="both"/>
        <w:rPr>
          <w:rFonts w:ascii="Times New Roman" w:hAnsi="Times New Roman"/>
          <w:color w:val="0000FF" w:themeColor="hyperlink"/>
          <w:sz w:val="24"/>
          <w:szCs w:val="28"/>
          <w:u w:val="single"/>
        </w:rPr>
      </w:pPr>
      <w:r>
        <w:rPr>
          <w:rFonts w:ascii="Times New Roman" w:hAnsi="Times New Roman"/>
          <w:color w:val="181818"/>
          <w:sz w:val="24"/>
          <w:szCs w:val="28"/>
        </w:rPr>
        <w:t xml:space="preserve">6. </w:t>
      </w:r>
      <w:r w:rsidRPr="00B47393">
        <w:rPr>
          <w:rFonts w:ascii="Times New Roman" w:hAnsi="Times New Roman"/>
          <w:color w:val="181818"/>
          <w:sz w:val="24"/>
          <w:szCs w:val="28"/>
        </w:rPr>
        <w:t xml:space="preserve">НАТО </w:t>
      </w:r>
      <w:hyperlink r:id="rId14" w:history="1">
        <w:r w:rsidRPr="00403027">
          <w:rPr>
            <w:rStyle w:val="a9"/>
            <w:rFonts w:ascii="Times New Roman" w:hAnsi="Times New Roman"/>
            <w:sz w:val="24"/>
            <w:szCs w:val="28"/>
          </w:rPr>
          <w:t>http://www.nato.int/cps/ru/natolive/index.ht</w:t>
        </w:r>
      </w:hyperlink>
    </w:p>
    <w:p w:rsidR="00D84751" w:rsidRPr="00195DB3" w:rsidRDefault="00D84751" w:rsidP="00D84751">
      <w:pPr>
        <w:spacing w:after="0" w:line="240" w:lineRule="auto"/>
        <w:jc w:val="both"/>
        <w:rPr>
          <w:rFonts w:ascii="Times New Roman" w:hAnsi="Times New Roman"/>
          <w:sz w:val="24"/>
          <w:szCs w:val="24"/>
        </w:rPr>
      </w:pPr>
      <w:r>
        <w:rPr>
          <w:rFonts w:ascii="Times New Roman" w:hAnsi="Times New Roman"/>
          <w:sz w:val="24"/>
          <w:szCs w:val="24"/>
        </w:rPr>
        <w:t xml:space="preserve">7. </w:t>
      </w:r>
      <w:proofErr w:type="spellStart"/>
      <w:r w:rsidRPr="00195DB3">
        <w:rPr>
          <w:rFonts w:ascii="Times New Roman" w:hAnsi="Times New Roman"/>
          <w:sz w:val="24"/>
          <w:szCs w:val="24"/>
        </w:rPr>
        <w:t>Сёмин</w:t>
      </w:r>
      <w:proofErr w:type="spellEnd"/>
      <w:r w:rsidRPr="00195DB3">
        <w:rPr>
          <w:rFonts w:ascii="Times New Roman" w:hAnsi="Times New Roman"/>
          <w:sz w:val="24"/>
          <w:szCs w:val="24"/>
        </w:rPr>
        <w:t xml:space="preserve"> В. П. История: учебное пособие / В. П. </w:t>
      </w:r>
      <w:proofErr w:type="spellStart"/>
      <w:r w:rsidRPr="00195DB3">
        <w:rPr>
          <w:rFonts w:ascii="Times New Roman" w:hAnsi="Times New Roman"/>
          <w:sz w:val="24"/>
          <w:szCs w:val="24"/>
        </w:rPr>
        <w:t>Сёмин</w:t>
      </w:r>
      <w:proofErr w:type="spellEnd"/>
      <w:r w:rsidRPr="00195DB3">
        <w:rPr>
          <w:rFonts w:ascii="Times New Roman" w:hAnsi="Times New Roman"/>
          <w:sz w:val="24"/>
          <w:szCs w:val="24"/>
        </w:rPr>
        <w:t xml:space="preserve">, Ю. Н. </w:t>
      </w:r>
      <w:proofErr w:type="spellStart"/>
      <w:r w:rsidRPr="00195DB3">
        <w:rPr>
          <w:rFonts w:ascii="Times New Roman" w:hAnsi="Times New Roman"/>
          <w:sz w:val="24"/>
          <w:szCs w:val="24"/>
        </w:rPr>
        <w:t>Арзамаскин</w:t>
      </w:r>
      <w:proofErr w:type="spellEnd"/>
      <w:r w:rsidRPr="00195DB3">
        <w:rPr>
          <w:rFonts w:ascii="Times New Roman" w:hAnsi="Times New Roman"/>
          <w:sz w:val="24"/>
          <w:szCs w:val="24"/>
        </w:rPr>
        <w:t xml:space="preserve">. — Москва: </w:t>
      </w:r>
      <w:proofErr w:type="spellStart"/>
      <w:r w:rsidRPr="00195DB3">
        <w:rPr>
          <w:rFonts w:ascii="Times New Roman" w:hAnsi="Times New Roman"/>
          <w:sz w:val="24"/>
          <w:szCs w:val="24"/>
        </w:rPr>
        <w:t>КноРус</w:t>
      </w:r>
      <w:proofErr w:type="spellEnd"/>
      <w:r w:rsidRPr="00195DB3">
        <w:rPr>
          <w:rFonts w:ascii="Times New Roman" w:hAnsi="Times New Roman"/>
          <w:sz w:val="24"/>
          <w:szCs w:val="24"/>
        </w:rPr>
        <w:t>, 2023. — 304 с. — ISBN 978-5-406-10621-1. — UR</w:t>
      </w:r>
      <w:r>
        <w:rPr>
          <w:rFonts w:ascii="Times New Roman" w:hAnsi="Times New Roman"/>
          <w:sz w:val="24"/>
          <w:szCs w:val="24"/>
        </w:rPr>
        <w:t xml:space="preserve">L: </w:t>
      </w:r>
      <w:hyperlink r:id="rId15" w:history="1">
        <w:r w:rsidRPr="002B05BB">
          <w:rPr>
            <w:rStyle w:val="a9"/>
            <w:rFonts w:ascii="Times New Roman" w:hAnsi="Times New Roman"/>
            <w:sz w:val="24"/>
            <w:szCs w:val="24"/>
          </w:rPr>
          <w:t>https://book.ru/book/946253</w:t>
        </w:r>
      </w:hyperlink>
      <w:r>
        <w:rPr>
          <w:rFonts w:ascii="Times New Roman" w:hAnsi="Times New Roman"/>
          <w:sz w:val="24"/>
          <w:szCs w:val="24"/>
        </w:rPr>
        <w:t xml:space="preserve">. </w:t>
      </w:r>
      <w:r w:rsidRPr="00195DB3">
        <w:rPr>
          <w:rFonts w:ascii="Times New Roman" w:hAnsi="Times New Roman"/>
          <w:sz w:val="24"/>
          <w:szCs w:val="24"/>
        </w:rPr>
        <w:t>— Текст: электронный.</w:t>
      </w:r>
    </w:p>
    <w:p w:rsidR="00D84751" w:rsidRPr="00D84751" w:rsidRDefault="00D84751" w:rsidP="00D84751">
      <w:pPr>
        <w:shd w:val="clear" w:color="auto" w:fill="FFFFFF"/>
        <w:spacing w:after="0" w:line="240" w:lineRule="auto"/>
        <w:rPr>
          <w:rFonts w:ascii="Times New Roman" w:hAnsi="Times New Roman"/>
          <w:color w:val="181818"/>
          <w:sz w:val="24"/>
          <w:szCs w:val="28"/>
        </w:rPr>
      </w:pPr>
      <w:r>
        <w:rPr>
          <w:rFonts w:ascii="Times New Roman" w:hAnsi="Times New Roman"/>
          <w:color w:val="181818"/>
          <w:sz w:val="24"/>
          <w:szCs w:val="28"/>
        </w:rPr>
        <w:t xml:space="preserve">8. </w:t>
      </w:r>
      <w:r w:rsidRPr="00403027">
        <w:rPr>
          <w:rFonts w:ascii="Times New Roman" w:hAnsi="Times New Roman"/>
          <w:color w:val="181818"/>
          <w:sz w:val="24"/>
          <w:szCs w:val="28"/>
        </w:rPr>
        <w:t xml:space="preserve">ООН </w:t>
      </w:r>
      <w:hyperlink r:id="rId16" w:history="1">
        <w:r w:rsidRPr="00403027">
          <w:rPr>
            <w:rStyle w:val="a9"/>
            <w:rFonts w:ascii="Times New Roman" w:hAnsi="Times New Roman"/>
            <w:sz w:val="24"/>
            <w:szCs w:val="28"/>
          </w:rPr>
          <w:t>http://www.un.org/ru</w:t>
        </w:r>
      </w:hyperlink>
    </w:p>
    <w:p w:rsidR="00B47393" w:rsidRPr="00403027" w:rsidRDefault="00D84751" w:rsidP="00D84751">
      <w:pPr>
        <w:shd w:val="clear" w:color="auto" w:fill="FFFFFF"/>
        <w:spacing w:after="0" w:line="240" w:lineRule="auto"/>
        <w:rPr>
          <w:rFonts w:ascii="Times New Roman" w:hAnsi="Times New Roman"/>
          <w:color w:val="181818"/>
          <w:sz w:val="24"/>
          <w:szCs w:val="28"/>
        </w:rPr>
      </w:pPr>
      <w:r>
        <w:rPr>
          <w:rFonts w:ascii="Times New Roman" w:hAnsi="Times New Roman"/>
          <w:b/>
          <w:sz w:val="24"/>
          <w:szCs w:val="24"/>
        </w:rPr>
        <w:t xml:space="preserve">9. </w:t>
      </w:r>
      <w:r w:rsidR="009062B1">
        <w:rPr>
          <w:rFonts w:ascii="Times New Roman" w:hAnsi="Times New Roman"/>
          <w:b/>
          <w:sz w:val="24"/>
          <w:szCs w:val="24"/>
        </w:rPr>
        <w:t xml:space="preserve"> </w:t>
      </w:r>
      <w:r w:rsidR="00B47393" w:rsidRPr="00403027">
        <w:rPr>
          <w:rFonts w:ascii="Times New Roman" w:hAnsi="Times New Roman"/>
          <w:color w:val="181818"/>
          <w:sz w:val="24"/>
          <w:szCs w:val="28"/>
        </w:rPr>
        <w:t xml:space="preserve">Официальный сайт МИД России </w:t>
      </w:r>
      <w:hyperlink r:id="rId17" w:history="1">
        <w:r w:rsidR="00B47393" w:rsidRPr="00403027">
          <w:rPr>
            <w:rStyle w:val="a9"/>
            <w:rFonts w:ascii="Times New Roman" w:hAnsi="Times New Roman"/>
            <w:sz w:val="24"/>
            <w:szCs w:val="28"/>
          </w:rPr>
          <w:t>http://www.mid.ru</w:t>
        </w:r>
      </w:hyperlink>
    </w:p>
    <w:p w:rsidR="00B47393" w:rsidRPr="00403027" w:rsidRDefault="00D84751" w:rsidP="00D84751">
      <w:pPr>
        <w:shd w:val="clear" w:color="auto" w:fill="FFFFFF"/>
        <w:spacing w:after="0" w:line="240" w:lineRule="auto"/>
        <w:rPr>
          <w:rFonts w:ascii="Times New Roman" w:hAnsi="Times New Roman"/>
          <w:color w:val="181818"/>
          <w:sz w:val="24"/>
          <w:szCs w:val="28"/>
        </w:rPr>
      </w:pPr>
      <w:r>
        <w:rPr>
          <w:rFonts w:ascii="Times New Roman" w:hAnsi="Times New Roman"/>
          <w:color w:val="181818"/>
          <w:sz w:val="24"/>
          <w:szCs w:val="28"/>
        </w:rPr>
        <w:t>10</w:t>
      </w:r>
      <w:r w:rsidR="00B47393" w:rsidRPr="00403027">
        <w:rPr>
          <w:rFonts w:ascii="Times New Roman" w:hAnsi="Times New Roman"/>
          <w:color w:val="181818"/>
          <w:sz w:val="24"/>
          <w:szCs w:val="28"/>
        </w:rPr>
        <w:t xml:space="preserve">. </w:t>
      </w:r>
      <w:r w:rsidR="00B47393" w:rsidRPr="00B47393">
        <w:rPr>
          <w:rFonts w:ascii="Times New Roman" w:hAnsi="Times New Roman"/>
          <w:color w:val="181818"/>
          <w:sz w:val="24"/>
          <w:szCs w:val="28"/>
        </w:rPr>
        <w:t>Официальный сайт Правитель</w:t>
      </w:r>
      <w:r w:rsidR="00B47393" w:rsidRPr="00403027">
        <w:rPr>
          <w:rFonts w:ascii="Times New Roman" w:hAnsi="Times New Roman"/>
          <w:color w:val="181818"/>
          <w:sz w:val="24"/>
          <w:szCs w:val="28"/>
        </w:rPr>
        <w:t xml:space="preserve">ства России </w:t>
      </w:r>
      <w:hyperlink r:id="rId18" w:history="1">
        <w:r w:rsidR="00B47393" w:rsidRPr="00403027">
          <w:rPr>
            <w:rStyle w:val="a9"/>
            <w:rFonts w:ascii="Times New Roman" w:hAnsi="Times New Roman"/>
            <w:sz w:val="24"/>
            <w:szCs w:val="28"/>
          </w:rPr>
          <w:t>http://government.r</w:t>
        </w:r>
      </w:hyperlink>
    </w:p>
    <w:p w:rsidR="00B47393" w:rsidRPr="00403027" w:rsidRDefault="00D84751" w:rsidP="00D84751">
      <w:pPr>
        <w:shd w:val="clear" w:color="auto" w:fill="FFFFFF"/>
        <w:spacing w:after="0" w:line="240" w:lineRule="auto"/>
        <w:rPr>
          <w:rFonts w:ascii="Times New Roman" w:hAnsi="Times New Roman"/>
          <w:color w:val="181818"/>
          <w:sz w:val="24"/>
          <w:szCs w:val="28"/>
        </w:rPr>
      </w:pPr>
      <w:r>
        <w:rPr>
          <w:rFonts w:ascii="Times New Roman" w:hAnsi="Times New Roman"/>
          <w:color w:val="181818"/>
          <w:sz w:val="24"/>
          <w:szCs w:val="28"/>
        </w:rPr>
        <w:t>11</w:t>
      </w:r>
      <w:r w:rsidR="00B47393" w:rsidRPr="00403027">
        <w:rPr>
          <w:rFonts w:ascii="Times New Roman" w:hAnsi="Times New Roman"/>
          <w:color w:val="181818"/>
          <w:sz w:val="24"/>
          <w:szCs w:val="28"/>
        </w:rPr>
        <w:t xml:space="preserve">. </w:t>
      </w:r>
      <w:r w:rsidR="00B47393" w:rsidRPr="00B47393">
        <w:rPr>
          <w:rFonts w:ascii="Times New Roman" w:hAnsi="Times New Roman"/>
          <w:color w:val="181818"/>
          <w:sz w:val="24"/>
          <w:szCs w:val="28"/>
        </w:rPr>
        <w:t>Официальный сайт  Пре</w:t>
      </w:r>
      <w:r w:rsidR="00B47393" w:rsidRPr="00403027">
        <w:rPr>
          <w:rFonts w:ascii="Times New Roman" w:hAnsi="Times New Roman"/>
          <w:color w:val="181818"/>
          <w:sz w:val="24"/>
          <w:szCs w:val="28"/>
        </w:rPr>
        <w:t xml:space="preserve">зидента России </w:t>
      </w:r>
      <w:hyperlink r:id="rId19" w:history="1">
        <w:r w:rsidR="00B47393" w:rsidRPr="00403027">
          <w:rPr>
            <w:rStyle w:val="a9"/>
            <w:rFonts w:ascii="Times New Roman" w:hAnsi="Times New Roman"/>
            <w:sz w:val="24"/>
            <w:szCs w:val="28"/>
          </w:rPr>
          <w:t>http://kremlin.r</w:t>
        </w:r>
      </w:hyperlink>
    </w:p>
    <w:p w:rsidR="00403027" w:rsidRPr="00403027" w:rsidRDefault="00D84751" w:rsidP="00D84751">
      <w:pPr>
        <w:shd w:val="clear" w:color="auto" w:fill="FFFFFF"/>
        <w:spacing w:after="0" w:line="240" w:lineRule="auto"/>
        <w:rPr>
          <w:rFonts w:ascii="Times New Roman" w:hAnsi="Times New Roman"/>
          <w:color w:val="181818"/>
          <w:sz w:val="24"/>
          <w:szCs w:val="28"/>
        </w:rPr>
      </w:pPr>
      <w:r>
        <w:rPr>
          <w:rFonts w:ascii="Times New Roman" w:hAnsi="Times New Roman"/>
          <w:color w:val="181818"/>
          <w:sz w:val="24"/>
          <w:szCs w:val="28"/>
        </w:rPr>
        <w:t xml:space="preserve">12. </w:t>
      </w:r>
      <w:r w:rsidR="00403027" w:rsidRPr="00403027">
        <w:rPr>
          <w:rFonts w:ascii="Times New Roman" w:hAnsi="Times New Roman"/>
          <w:color w:val="181818"/>
          <w:sz w:val="24"/>
          <w:szCs w:val="28"/>
        </w:rPr>
        <w:t xml:space="preserve">. </w:t>
      </w:r>
      <w:r w:rsidR="00B47393" w:rsidRPr="00B47393">
        <w:rPr>
          <w:rFonts w:ascii="Times New Roman" w:hAnsi="Times New Roman"/>
          <w:color w:val="181818"/>
          <w:sz w:val="24"/>
          <w:szCs w:val="28"/>
        </w:rPr>
        <w:t xml:space="preserve">Свободная энциклопедия </w:t>
      </w:r>
      <w:hyperlink r:id="rId20" w:history="1">
        <w:r w:rsidR="00403027" w:rsidRPr="00403027">
          <w:rPr>
            <w:rStyle w:val="a9"/>
            <w:rFonts w:ascii="Times New Roman" w:hAnsi="Times New Roman"/>
            <w:sz w:val="24"/>
            <w:szCs w:val="28"/>
          </w:rPr>
          <w:t>http://ru.wikipedia.org/wiki</w:t>
        </w:r>
      </w:hyperlink>
      <w:r w:rsidR="00403027" w:rsidRPr="00403027">
        <w:rPr>
          <w:rFonts w:ascii="Times New Roman" w:hAnsi="Times New Roman"/>
          <w:color w:val="181818"/>
          <w:sz w:val="24"/>
          <w:szCs w:val="28"/>
        </w:rPr>
        <w:t xml:space="preserve">  </w:t>
      </w:r>
    </w:p>
    <w:p w:rsidR="00B47393" w:rsidRPr="00B47393" w:rsidRDefault="00D84751" w:rsidP="00D84751">
      <w:pPr>
        <w:shd w:val="clear" w:color="auto" w:fill="FFFFFF"/>
        <w:spacing w:after="0" w:line="240" w:lineRule="auto"/>
        <w:rPr>
          <w:rFonts w:ascii="Times New Roman" w:hAnsi="Times New Roman"/>
          <w:color w:val="181818"/>
          <w:sz w:val="24"/>
          <w:szCs w:val="28"/>
        </w:rPr>
      </w:pPr>
      <w:r>
        <w:rPr>
          <w:rFonts w:ascii="Times New Roman" w:hAnsi="Times New Roman"/>
          <w:color w:val="181818"/>
          <w:sz w:val="24"/>
          <w:szCs w:val="28"/>
        </w:rPr>
        <w:t xml:space="preserve">13. </w:t>
      </w:r>
      <w:r w:rsidR="00403027" w:rsidRPr="00403027">
        <w:rPr>
          <w:rFonts w:ascii="Times New Roman" w:hAnsi="Times New Roman"/>
          <w:color w:val="181818"/>
          <w:sz w:val="24"/>
          <w:szCs w:val="28"/>
        </w:rPr>
        <w:t xml:space="preserve"> </w:t>
      </w:r>
      <w:r w:rsidR="00B47393" w:rsidRPr="00B47393">
        <w:rPr>
          <w:rFonts w:ascii="Times New Roman" w:hAnsi="Times New Roman"/>
          <w:color w:val="181818"/>
          <w:sz w:val="24"/>
          <w:szCs w:val="28"/>
        </w:rPr>
        <w:t xml:space="preserve">Хронология ХХ век </w:t>
      </w:r>
      <w:hyperlink r:id="rId21" w:history="1">
        <w:r w:rsidR="00403027" w:rsidRPr="00403027">
          <w:rPr>
            <w:rStyle w:val="a9"/>
            <w:rFonts w:ascii="Times New Roman" w:hAnsi="Times New Roman"/>
            <w:sz w:val="24"/>
            <w:szCs w:val="28"/>
          </w:rPr>
          <w:t>http://history.rin.ru/text/tree/2315.html</w:t>
        </w:r>
      </w:hyperlink>
      <w:r w:rsidR="00403027" w:rsidRPr="00403027">
        <w:rPr>
          <w:rFonts w:ascii="Times New Roman" w:hAnsi="Times New Roman"/>
          <w:color w:val="181818"/>
          <w:sz w:val="24"/>
          <w:szCs w:val="28"/>
        </w:rPr>
        <w:t xml:space="preserve"> </w:t>
      </w:r>
    </w:p>
    <w:p w:rsidR="009062B1" w:rsidRDefault="00D84751" w:rsidP="002F3A0A">
      <w:pPr>
        <w:shd w:val="clear" w:color="auto" w:fill="FFFFFF"/>
        <w:spacing w:after="0" w:line="240" w:lineRule="auto"/>
        <w:rPr>
          <w:rFonts w:ascii="Arial" w:hAnsi="Arial" w:cs="Arial"/>
          <w:color w:val="181818"/>
          <w:sz w:val="20"/>
          <w:szCs w:val="21"/>
        </w:rPr>
      </w:pPr>
      <w:r>
        <w:rPr>
          <w:rFonts w:ascii="Times New Roman" w:hAnsi="Times New Roman"/>
          <w:color w:val="181818"/>
          <w:sz w:val="24"/>
          <w:szCs w:val="28"/>
        </w:rPr>
        <w:t xml:space="preserve">14. </w:t>
      </w:r>
      <w:proofErr w:type="spellStart"/>
      <w:r w:rsidR="00B47393" w:rsidRPr="00B47393">
        <w:rPr>
          <w:rFonts w:ascii="Times New Roman" w:hAnsi="Times New Roman"/>
          <w:color w:val="181818"/>
          <w:sz w:val="24"/>
          <w:szCs w:val="28"/>
        </w:rPr>
        <w:t>Хронос</w:t>
      </w:r>
      <w:proofErr w:type="spellEnd"/>
      <w:r w:rsidR="00B47393" w:rsidRPr="00B47393">
        <w:rPr>
          <w:rFonts w:ascii="Times New Roman" w:hAnsi="Times New Roman"/>
          <w:color w:val="181818"/>
          <w:sz w:val="24"/>
          <w:szCs w:val="28"/>
        </w:rPr>
        <w:t xml:space="preserve">. Всемирная история </w:t>
      </w:r>
      <w:hyperlink r:id="rId22" w:history="1">
        <w:r w:rsidR="00403027" w:rsidRPr="00403027">
          <w:rPr>
            <w:rStyle w:val="a9"/>
            <w:rFonts w:ascii="Times New Roman" w:hAnsi="Times New Roman"/>
            <w:sz w:val="24"/>
            <w:szCs w:val="28"/>
          </w:rPr>
          <w:t>http://www.hrono.ru</w:t>
        </w:r>
      </w:hyperlink>
      <w:r w:rsidR="00B47393" w:rsidRPr="00B47393">
        <w:rPr>
          <w:rFonts w:ascii="Times New Roman" w:hAnsi="Times New Roman"/>
          <w:color w:val="181818"/>
          <w:sz w:val="24"/>
          <w:szCs w:val="28"/>
        </w:rPr>
        <w:t>.</w:t>
      </w:r>
      <w:r w:rsidR="00403027" w:rsidRPr="00403027">
        <w:rPr>
          <w:rFonts w:ascii="Times New Roman" w:hAnsi="Times New Roman"/>
          <w:color w:val="181818"/>
          <w:sz w:val="24"/>
          <w:szCs w:val="28"/>
        </w:rPr>
        <w:t xml:space="preserve">  </w:t>
      </w:r>
    </w:p>
    <w:p w:rsidR="002F3A0A" w:rsidRPr="002F3A0A" w:rsidRDefault="002F3A0A" w:rsidP="002F3A0A">
      <w:pPr>
        <w:shd w:val="clear" w:color="auto" w:fill="FFFFFF"/>
        <w:spacing w:after="0" w:line="240" w:lineRule="auto"/>
        <w:rPr>
          <w:rFonts w:ascii="Arial" w:hAnsi="Arial" w:cs="Arial"/>
          <w:color w:val="181818"/>
          <w:sz w:val="20"/>
          <w:szCs w:val="21"/>
        </w:rPr>
      </w:pPr>
    </w:p>
    <w:p w:rsidR="009062B1" w:rsidRDefault="009062B1" w:rsidP="002F3A0A">
      <w:pPr>
        <w:suppressAutoHyphens/>
        <w:spacing w:after="0" w:line="240" w:lineRule="auto"/>
        <w:contextualSpacing/>
        <w:rPr>
          <w:rFonts w:ascii="Times New Roman" w:hAnsi="Times New Roman"/>
          <w:bCs/>
          <w:i/>
          <w:sz w:val="24"/>
          <w:szCs w:val="24"/>
        </w:rPr>
      </w:pPr>
      <w:r>
        <w:rPr>
          <w:rFonts w:ascii="Times New Roman" w:hAnsi="Times New Roman"/>
          <w:b/>
          <w:bCs/>
          <w:sz w:val="24"/>
          <w:szCs w:val="24"/>
        </w:rPr>
        <w:t xml:space="preserve">3.2.3. Дополнительные источники </w:t>
      </w:r>
    </w:p>
    <w:p w:rsidR="00B47393" w:rsidRPr="001F04F1" w:rsidRDefault="009062B1" w:rsidP="002F3A0A">
      <w:pPr>
        <w:pStyle w:val="a7"/>
        <w:numPr>
          <w:ilvl w:val="0"/>
          <w:numId w:val="7"/>
        </w:numPr>
        <w:spacing w:before="0" w:after="0"/>
        <w:ind w:firstLine="0"/>
        <w:jc w:val="both"/>
        <w:rPr>
          <w:color w:val="000000"/>
        </w:rPr>
      </w:pPr>
      <w:r>
        <w:rPr>
          <w:b/>
          <w:i/>
        </w:rPr>
        <w:t xml:space="preserve"> </w:t>
      </w:r>
      <w:proofErr w:type="spellStart"/>
      <w:r w:rsidR="00B47393" w:rsidRPr="001F04F1">
        <w:rPr>
          <w:color w:val="000000"/>
        </w:rPr>
        <w:t>Бзежинский</w:t>
      </w:r>
      <w:proofErr w:type="spellEnd"/>
      <w:r w:rsidR="00B47393">
        <w:rPr>
          <w:color w:val="000000"/>
          <w:lang w:val="ru-RU"/>
        </w:rPr>
        <w:t xml:space="preserve"> </w:t>
      </w:r>
      <w:r w:rsidR="00B47393" w:rsidRPr="001F04F1">
        <w:rPr>
          <w:color w:val="000000"/>
        </w:rPr>
        <w:t>З.</w:t>
      </w:r>
      <w:r w:rsidR="00B47393" w:rsidRPr="001F04F1">
        <w:rPr>
          <w:color w:val="000000"/>
          <w:lang w:val="ru-RU"/>
        </w:rPr>
        <w:t xml:space="preserve"> </w:t>
      </w:r>
      <w:r w:rsidR="00B47393" w:rsidRPr="001F04F1">
        <w:rPr>
          <w:color w:val="000000"/>
        </w:rPr>
        <w:t>Великая шахматная доска. М.: Международные отношения. 1998.(не переиздавался)</w:t>
      </w:r>
    </w:p>
    <w:p w:rsidR="00B47393" w:rsidRPr="001F04F1" w:rsidRDefault="00B47393" w:rsidP="002F3A0A">
      <w:pPr>
        <w:pStyle w:val="a7"/>
        <w:numPr>
          <w:ilvl w:val="0"/>
          <w:numId w:val="7"/>
        </w:numPr>
        <w:spacing w:before="0" w:after="0"/>
        <w:ind w:firstLine="0"/>
        <w:jc w:val="both"/>
        <w:rPr>
          <w:color w:val="000000"/>
        </w:rPr>
      </w:pPr>
      <w:r w:rsidRPr="001F04F1">
        <w:rPr>
          <w:color w:val="000000"/>
        </w:rPr>
        <w:t>Большая энциклопедия России: Современная Россия. М.: ИДДК. 2007</w:t>
      </w:r>
      <w:r>
        <w:rPr>
          <w:color w:val="000000"/>
          <w:lang w:val="ru-RU"/>
        </w:rPr>
        <w:t xml:space="preserve"> </w:t>
      </w:r>
    </w:p>
    <w:p w:rsidR="00B47393" w:rsidRPr="001F04F1" w:rsidRDefault="00B47393" w:rsidP="002F3A0A">
      <w:pPr>
        <w:pStyle w:val="a7"/>
        <w:numPr>
          <w:ilvl w:val="0"/>
          <w:numId w:val="7"/>
        </w:numPr>
        <w:spacing w:before="0" w:after="0"/>
        <w:ind w:firstLine="0"/>
        <w:jc w:val="both"/>
        <w:rPr>
          <w:color w:val="000000"/>
        </w:rPr>
      </w:pPr>
      <w:r w:rsidRPr="001F04F1">
        <w:rPr>
          <w:color w:val="000000"/>
        </w:rPr>
        <w:t>Ванюков Д.А. Демократическая Россия конца ХХ- начала ХХI в. М.: Мир книги, 2007.</w:t>
      </w:r>
    </w:p>
    <w:p w:rsidR="00B47393" w:rsidRPr="001F04F1" w:rsidRDefault="00B47393" w:rsidP="002F3A0A">
      <w:pPr>
        <w:pStyle w:val="a7"/>
        <w:numPr>
          <w:ilvl w:val="0"/>
          <w:numId w:val="7"/>
        </w:numPr>
        <w:spacing w:before="0" w:after="0"/>
        <w:ind w:firstLine="0"/>
        <w:jc w:val="both"/>
        <w:rPr>
          <w:color w:val="000000"/>
        </w:rPr>
      </w:pPr>
      <w:r w:rsidRPr="001F04F1">
        <w:rPr>
          <w:color w:val="000000"/>
        </w:rPr>
        <w:t>Вокруг света. Журнал- учредитель ООО «ВОКРУГ СВЕТА»</w:t>
      </w:r>
    </w:p>
    <w:p w:rsidR="00B47393" w:rsidRPr="001F04F1" w:rsidRDefault="00B47393" w:rsidP="002F3A0A">
      <w:pPr>
        <w:pStyle w:val="a7"/>
        <w:numPr>
          <w:ilvl w:val="0"/>
          <w:numId w:val="7"/>
        </w:numPr>
        <w:spacing w:before="0" w:after="0"/>
        <w:ind w:firstLine="0"/>
        <w:jc w:val="both"/>
        <w:rPr>
          <w:color w:val="000000"/>
        </w:rPr>
      </w:pPr>
      <w:proofErr w:type="spellStart"/>
      <w:r w:rsidRPr="001F04F1">
        <w:rPr>
          <w:color w:val="000000"/>
        </w:rPr>
        <w:t>Гидденс</w:t>
      </w:r>
      <w:proofErr w:type="spellEnd"/>
      <w:r w:rsidRPr="001F04F1">
        <w:rPr>
          <w:color w:val="000000"/>
        </w:rPr>
        <w:t xml:space="preserve"> Э. Ускользающий мир. Как глобализация меняет нашу жизнь. М.:2004</w:t>
      </w:r>
    </w:p>
    <w:p w:rsidR="00B47393" w:rsidRPr="001F04F1" w:rsidRDefault="00B47393" w:rsidP="002F3A0A">
      <w:pPr>
        <w:pStyle w:val="a7"/>
        <w:numPr>
          <w:ilvl w:val="0"/>
          <w:numId w:val="7"/>
        </w:numPr>
        <w:spacing w:before="0" w:after="0"/>
        <w:ind w:firstLine="0"/>
        <w:jc w:val="both"/>
        <w:rPr>
          <w:color w:val="000000"/>
        </w:rPr>
      </w:pPr>
      <w:proofErr w:type="spellStart"/>
      <w:r w:rsidRPr="001F04F1">
        <w:rPr>
          <w:color w:val="000000"/>
        </w:rPr>
        <w:t>Загладин</w:t>
      </w:r>
      <w:proofErr w:type="spellEnd"/>
      <w:r w:rsidRPr="001F04F1">
        <w:rPr>
          <w:color w:val="000000"/>
        </w:rPr>
        <w:t xml:space="preserve"> Н.В., Симония Н.А. Всеобщая история (базовый и профильный уровни)</w:t>
      </w:r>
    </w:p>
    <w:p w:rsidR="00B47393" w:rsidRPr="001F04F1" w:rsidRDefault="00B47393" w:rsidP="002F3A0A">
      <w:pPr>
        <w:pStyle w:val="a7"/>
        <w:numPr>
          <w:ilvl w:val="0"/>
          <w:numId w:val="7"/>
        </w:numPr>
        <w:spacing w:before="0" w:after="0"/>
        <w:ind w:firstLine="0"/>
        <w:jc w:val="both"/>
        <w:rPr>
          <w:color w:val="000000"/>
        </w:rPr>
      </w:pPr>
      <w:proofErr w:type="spellStart"/>
      <w:r w:rsidRPr="001F04F1">
        <w:rPr>
          <w:color w:val="000000"/>
        </w:rPr>
        <w:t>Дегтев</w:t>
      </w:r>
      <w:proofErr w:type="spellEnd"/>
      <w:r w:rsidRPr="001F04F1">
        <w:rPr>
          <w:color w:val="000000"/>
        </w:rPr>
        <w:t xml:space="preserve"> Г.В. Становление и развитие института президентства в России: теоретико- правовые и конституционные основы. М.: </w:t>
      </w:r>
      <w:proofErr w:type="spellStart"/>
      <w:r w:rsidRPr="001F04F1">
        <w:rPr>
          <w:color w:val="000000"/>
        </w:rPr>
        <w:t>Юристъ</w:t>
      </w:r>
      <w:proofErr w:type="spellEnd"/>
      <w:r w:rsidRPr="001F04F1">
        <w:rPr>
          <w:color w:val="000000"/>
        </w:rPr>
        <w:t>, 2005</w:t>
      </w:r>
    </w:p>
    <w:p w:rsidR="00B47393" w:rsidRPr="001F04F1" w:rsidRDefault="00B47393" w:rsidP="002F3A0A">
      <w:pPr>
        <w:pStyle w:val="a7"/>
        <w:numPr>
          <w:ilvl w:val="0"/>
          <w:numId w:val="7"/>
        </w:numPr>
        <w:spacing w:before="0" w:after="0"/>
        <w:ind w:firstLine="0"/>
        <w:jc w:val="both"/>
        <w:rPr>
          <w:color w:val="000000"/>
        </w:rPr>
      </w:pPr>
      <w:r w:rsidRPr="001F04F1">
        <w:rPr>
          <w:color w:val="000000"/>
        </w:rPr>
        <w:t xml:space="preserve">Дроздов Ю. Россия и мир. Куда держим курс. М.: </w:t>
      </w:r>
      <w:proofErr w:type="spellStart"/>
      <w:r w:rsidRPr="001F04F1">
        <w:rPr>
          <w:color w:val="000000"/>
        </w:rPr>
        <w:t>Артстиль</w:t>
      </w:r>
      <w:proofErr w:type="spellEnd"/>
      <w:r w:rsidRPr="001F04F1">
        <w:rPr>
          <w:color w:val="000000"/>
        </w:rPr>
        <w:t>- полиграфия. 2009.</w:t>
      </w:r>
    </w:p>
    <w:p w:rsidR="00B47393" w:rsidRPr="001F04F1" w:rsidRDefault="00B47393" w:rsidP="002F3A0A">
      <w:pPr>
        <w:pStyle w:val="a7"/>
        <w:numPr>
          <w:ilvl w:val="0"/>
          <w:numId w:val="7"/>
        </w:numPr>
        <w:spacing w:before="0" w:after="0"/>
        <w:ind w:firstLine="0"/>
        <w:jc w:val="both"/>
        <w:rPr>
          <w:color w:val="000000"/>
        </w:rPr>
      </w:pPr>
      <w:r w:rsidRPr="001F04F1">
        <w:rPr>
          <w:color w:val="000000"/>
        </w:rPr>
        <w:t>Журнал « Всеобщая история»</w:t>
      </w:r>
    </w:p>
    <w:p w:rsidR="00B47393" w:rsidRPr="001F04F1" w:rsidRDefault="00B47393" w:rsidP="002F3A0A">
      <w:pPr>
        <w:pStyle w:val="a7"/>
        <w:numPr>
          <w:ilvl w:val="0"/>
          <w:numId w:val="7"/>
        </w:numPr>
        <w:spacing w:before="0" w:after="0"/>
        <w:ind w:firstLine="0"/>
        <w:jc w:val="both"/>
        <w:rPr>
          <w:color w:val="000000"/>
        </w:rPr>
      </w:pPr>
      <w:r w:rsidRPr="001F04F1">
        <w:rPr>
          <w:color w:val="000000"/>
        </w:rPr>
        <w:t>Журнал «Вопросы новой и новейшей истории»</w:t>
      </w:r>
    </w:p>
    <w:p w:rsidR="00B47393" w:rsidRPr="001F04F1" w:rsidRDefault="00B47393" w:rsidP="002F3A0A">
      <w:pPr>
        <w:pStyle w:val="a7"/>
        <w:numPr>
          <w:ilvl w:val="0"/>
          <w:numId w:val="7"/>
        </w:numPr>
        <w:spacing w:before="0" w:after="0"/>
        <w:ind w:firstLine="0"/>
        <w:jc w:val="both"/>
        <w:rPr>
          <w:color w:val="000000"/>
        </w:rPr>
      </w:pPr>
      <w:r w:rsidRPr="001F04F1">
        <w:rPr>
          <w:color w:val="000000"/>
        </w:rPr>
        <w:t>Журнал «Отечественная история»</w:t>
      </w:r>
    </w:p>
    <w:p w:rsidR="00B47393" w:rsidRPr="001F04F1" w:rsidRDefault="00B47393" w:rsidP="002F3A0A">
      <w:pPr>
        <w:pStyle w:val="a7"/>
        <w:numPr>
          <w:ilvl w:val="0"/>
          <w:numId w:val="7"/>
        </w:numPr>
        <w:spacing w:before="0" w:after="0"/>
        <w:ind w:firstLine="0"/>
        <w:jc w:val="both"/>
        <w:rPr>
          <w:color w:val="000000"/>
        </w:rPr>
      </w:pPr>
      <w:r w:rsidRPr="001F04F1">
        <w:rPr>
          <w:color w:val="000000"/>
        </w:rPr>
        <w:t>Ильин И. О русском национализме. - М., 2006.</w:t>
      </w:r>
      <w:r w:rsidRPr="001F04F1">
        <w:rPr>
          <w:color w:val="000000"/>
        </w:rPr>
        <w:tab/>
      </w:r>
    </w:p>
    <w:p w:rsidR="00B47393" w:rsidRPr="001F04F1" w:rsidRDefault="00B47393" w:rsidP="002F3A0A">
      <w:pPr>
        <w:pStyle w:val="a7"/>
        <w:numPr>
          <w:ilvl w:val="0"/>
          <w:numId w:val="7"/>
        </w:numPr>
        <w:spacing w:before="0" w:after="0"/>
        <w:ind w:firstLine="0"/>
        <w:jc w:val="both"/>
        <w:rPr>
          <w:color w:val="000000"/>
        </w:rPr>
      </w:pPr>
      <w:r w:rsidRPr="001F04F1">
        <w:rPr>
          <w:color w:val="000000"/>
        </w:rPr>
        <w:t>Ильин И. Почему мы верим в Россию.</w:t>
      </w:r>
      <w:r>
        <w:rPr>
          <w:color w:val="000000"/>
          <w:lang w:val="ru-RU"/>
        </w:rPr>
        <w:t>-</w:t>
      </w:r>
      <w:r w:rsidRPr="001F04F1">
        <w:rPr>
          <w:color w:val="000000"/>
        </w:rPr>
        <w:t xml:space="preserve"> М., 2006.</w:t>
      </w:r>
    </w:p>
    <w:p w:rsidR="00B47393" w:rsidRPr="001F04F1" w:rsidRDefault="00B47393" w:rsidP="002F3A0A">
      <w:pPr>
        <w:pStyle w:val="a7"/>
        <w:numPr>
          <w:ilvl w:val="0"/>
          <w:numId w:val="7"/>
        </w:numPr>
        <w:spacing w:before="0" w:after="0"/>
        <w:ind w:firstLine="0"/>
        <w:jc w:val="both"/>
        <w:rPr>
          <w:color w:val="000000"/>
        </w:rPr>
      </w:pPr>
      <w:proofErr w:type="spellStart"/>
      <w:r w:rsidRPr="001F04F1">
        <w:rPr>
          <w:color w:val="000000"/>
        </w:rPr>
        <w:t>Кузык</w:t>
      </w:r>
      <w:proofErr w:type="spellEnd"/>
      <w:r w:rsidRPr="001F04F1">
        <w:rPr>
          <w:color w:val="000000"/>
        </w:rPr>
        <w:t xml:space="preserve"> Б.Н. Россия и мир в ХХI веке. М.: Институт экономических стратегий.2006.</w:t>
      </w:r>
    </w:p>
    <w:p w:rsidR="00B47393" w:rsidRPr="001F04F1" w:rsidRDefault="00B47393" w:rsidP="002F3A0A">
      <w:pPr>
        <w:pStyle w:val="a7"/>
        <w:numPr>
          <w:ilvl w:val="0"/>
          <w:numId w:val="7"/>
        </w:numPr>
        <w:spacing w:before="0" w:after="0"/>
        <w:ind w:firstLine="0"/>
        <w:jc w:val="both"/>
        <w:rPr>
          <w:color w:val="000000"/>
        </w:rPr>
      </w:pPr>
      <w:r w:rsidRPr="001F04F1">
        <w:rPr>
          <w:color w:val="000000"/>
        </w:rPr>
        <w:t>Леонов Н. Закат или рассвет? Россия: 2000-2008. - М.: 2008</w:t>
      </w:r>
    </w:p>
    <w:p w:rsidR="00B47393" w:rsidRPr="001F04F1" w:rsidRDefault="00B47393" w:rsidP="002F3A0A">
      <w:pPr>
        <w:pStyle w:val="a7"/>
        <w:numPr>
          <w:ilvl w:val="0"/>
          <w:numId w:val="7"/>
        </w:numPr>
        <w:spacing w:before="0" w:after="0"/>
        <w:ind w:firstLine="0"/>
        <w:jc w:val="both"/>
        <w:rPr>
          <w:color w:val="000000"/>
        </w:rPr>
      </w:pPr>
      <w:proofErr w:type="spellStart"/>
      <w:r w:rsidRPr="001F04F1">
        <w:rPr>
          <w:color w:val="000000"/>
        </w:rPr>
        <w:t>Нарочницкая</w:t>
      </w:r>
      <w:proofErr w:type="spellEnd"/>
      <w:r w:rsidRPr="001F04F1">
        <w:rPr>
          <w:color w:val="000000"/>
        </w:rPr>
        <w:t xml:space="preserve"> Н.А. Россия и русские в современном мире. М.: Алгоритм.2009.</w:t>
      </w:r>
    </w:p>
    <w:p w:rsidR="00B47393" w:rsidRPr="001F04F1" w:rsidRDefault="00B47393" w:rsidP="002F3A0A">
      <w:pPr>
        <w:pStyle w:val="a7"/>
        <w:numPr>
          <w:ilvl w:val="0"/>
          <w:numId w:val="7"/>
        </w:numPr>
        <w:spacing w:before="0" w:after="0"/>
        <w:ind w:firstLine="0"/>
        <w:jc w:val="both"/>
        <w:rPr>
          <w:color w:val="000000"/>
        </w:rPr>
      </w:pPr>
      <w:r w:rsidRPr="001F04F1">
        <w:rPr>
          <w:color w:val="000000"/>
        </w:rPr>
        <w:t>Наука и религия – научно-популярный журнал. Учредитель- ООО «НИР Лтд»</w:t>
      </w:r>
    </w:p>
    <w:p w:rsidR="00B47393" w:rsidRPr="001F04F1" w:rsidRDefault="00B47393" w:rsidP="002F3A0A">
      <w:pPr>
        <w:pStyle w:val="a7"/>
        <w:numPr>
          <w:ilvl w:val="0"/>
          <w:numId w:val="7"/>
        </w:numPr>
        <w:spacing w:before="0" w:after="0"/>
        <w:ind w:firstLine="0"/>
        <w:jc w:val="both"/>
        <w:rPr>
          <w:color w:val="000000"/>
        </w:rPr>
      </w:pPr>
      <w:proofErr w:type="spellStart"/>
      <w:r w:rsidRPr="001F04F1">
        <w:rPr>
          <w:color w:val="000000"/>
        </w:rPr>
        <w:t>Печенев</w:t>
      </w:r>
      <w:proofErr w:type="spellEnd"/>
      <w:r w:rsidRPr="001F04F1">
        <w:rPr>
          <w:color w:val="000000"/>
        </w:rPr>
        <w:t xml:space="preserve"> В.А. « Смутное время» в новейшей истории России (1985-2003): исторические свидетельства и размышления участника событий. М.: Норма.2004.</w:t>
      </w:r>
    </w:p>
    <w:p w:rsidR="00B47393" w:rsidRPr="001F04F1" w:rsidRDefault="00B47393" w:rsidP="002F3A0A">
      <w:pPr>
        <w:pStyle w:val="a7"/>
        <w:numPr>
          <w:ilvl w:val="0"/>
          <w:numId w:val="7"/>
        </w:numPr>
        <w:spacing w:before="0" w:after="0"/>
        <w:ind w:firstLine="0"/>
        <w:jc w:val="both"/>
      </w:pPr>
      <w:r w:rsidRPr="001F04F1">
        <w:rPr>
          <w:color w:val="000000"/>
        </w:rPr>
        <w:t>Преподавание истории в школе. Научно- методический журнал. Учредитель- Министерство образования РФ</w:t>
      </w:r>
    </w:p>
    <w:p w:rsidR="00B47393" w:rsidRPr="001F04F1" w:rsidRDefault="00B47393" w:rsidP="002F3A0A">
      <w:pPr>
        <w:pStyle w:val="a7"/>
        <w:numPr>
          <w:ilvl w:val="0"/>
          <w:numId w:val="7"/>
        </w:numPr>
        <w:spacing w:before="0" w:after="0"/>
        <w:ind w:firstLine="0"/>
        <w:jc w:val="both"/>
        <w:rPr>
          <w:color w:val="000000"/>
        </w:rPr>
      </w:pPr>
      <w:r w:rsidRPr="001F04F1">
        <w:rPr>
          <w:color w:val="000000"/>
        </w:rPr>
        <w:t>Россия и страны мира.2008.Статистический сборник. М.: Росстат.2008.</w:t>
      </w:r>
    </w:p>
    <w:p w:rsidR="00B47393" w:rsidRPr="001F04F1" w:rsidRDefault="00B47393" w:rsidP="002F3A0A">
      <w:pPr>
        <w:pStyle w:val="a7"/>
        <w:numPr>
          <w:ilvl w:val="0"/>
          <w:numId w:val="7"/>
        </w:numPr>
        <w:spacing w:before="0" w:after="0"/>
        <w:ind w:firstLine="0"/>
        <w:jc w:val="both"/>
        <w:rPr>
          <w:color w:val="000000"/>
        </w:rPr>
      </w:pPr>
      <w:r w:rsidRPr="001F04F1">
        <w:rPr>
          <w:color w:val="000000"/>
        </w:rPr>
        <w:t>Сурков В.Ю. Основные тенденции и перспективы развития современной России. М.: Современный гуманитарный университет.2007.</w:t>
      </w:r>
    </w:p>
    <w:p w:rsidR="00B47393" w:rsidRPr="001F04F1" w:rsidRDefault="00B47393" w:rsidP="002F3A0A">
      <w:pPr>
        <w:pStyle w:val="a7"/>
        <w:numPr>
          <w:ilvl w:val="0"/>
          <w:numId w:val="7"/>
        </w:numPr>
        <w:spacing w:before="0" w:after="0"/>
        <w:ind w:firstLine="0"/>
        <w:jc w:val="both"/>
        <w:rPr>
          <w:color w:val="000000"/>
        </w:rPr>
      </w:pPr>
      <w:r w:rsidRPr="001F04F1">
        <w:rPr>
          <w:color w:val="000000"/>
        </w:rPr>
        <w:t>Шубин А. Мировой порядок. Россия и мир в 2020году. М.: Европа.2005</w:t>
      </w:r>
    </w:p>
    <w:p w:rsidR="009062B1" w:rsidRDefault="009062B1" w:rsidP="002F3A0A">
      <w:pPr>
        <w:spacing w:after="0" w:line="240" w:lineRule="auto"/>
        <w:contextualSpacing/>
        <w:jc w:val="both"/>
        <w:rPr>
          <w:rFonts w:ascii="Times New Roman" w:hAnsi="Times New Roman"/>
          <w:b/>
          <w:i/>
          <w:sz w:val="24"/>
          <w:szCs w:val="24"/>
        </w:rPr>
      </w:pPr>
    </w:p>
    <w:p w:rsidR="009062B1" w:rsidRDefault="009062B1" w:rsidP="002F3A0A">
      <w:pPr>
        <w:spacing w:after="0" w:line="240" w:lineRule="auto"/>
        <w:rPr>
          <w:rFonts w:ascii="Times New Roman" w:hAnsi="Times New Roman"/>
          <w:b/>
          <w:i/>
          <w:sz w:val="24"/>
          <w:szCs w:val="24"/>
        </w:rPr>
      </w:pPr>
    </w:p>
    <w:p w:rsidR="009062B1" w:rsidRDefault="009062B1" w:rsidP="009062B1">
      <w:pPr>
        <w:jc w:val="center"/>
        <w:rPr>
          <w:rFonts w:ascii="Times New Roman" w:hAnsi="Times New Roman"/>
          <w:b/>
          <w:sz w:val="24"/>
          <w:szCs w:val="24"/>
        </w:rPr>
      </w:pPr>
    </w:p>
    <w:p w:rsidR="009062B1" w:rsidRDefault="009062B1" w:rsidP="009062B1">
      <w:pPr>
        <w:jc w:val="center"/>
        <w:rPr>
          <w:rFonts w:ascii="Times New Roman" w:hAnsi="Times New Roman"/>
          <w:b/>
          <w:sz w:val="24"/>
          <w:szCs w:val="24"/>
        </w:rPr>
      </w:pPr>
    </w:p>
    <w:p w:rsidR="009062B1" w:rsidRDefault="009062B1" w:rsidP="009062B1">
      <w:pPr>
        <w:jc w:val="center"/>
        <w:rPr>
          <w:rFonts w:ascii="Times New Roman" w:hAnsi="Times New Roman"/>
          <w:b/>
          <w:sz w:val="24"/>
          <w:szCs w:val="24"/>
        </w:rPr>
      </w:pPr>
    </w:p>
    <w:p w:rsidR="00403027" w:rsidRDefault="00403027" w:rsidP="009062B1">
      <w:pPr>
        <w:jc w:val="center"/>
        <w:rPr>
          <w:rFonts w:ascii="Times New Roman" w:hAnsi="Times New Roman"/>
          <w:b/>
          <w:sz w:val="24"/>
          <w:szCs w:val="24"/>
        </w:rPr>
      </w:pPr>
    </w:p>
    <w:p w:rsidR="00403027" w:rsidRDefault="00403027" w:rsidP="009062B1">
      <w:pPr>
        <w:jc w:val="center"/>
        <w:rPr>
          <w:rFonts w:ascii="Times New Roman" w:hAnsi="Times New Roman"/>
          <w:b/>
          <w:sz w:val="24"/>
          <w:szCs w:val="24"/>
        </w:rPr>
      </w:pPr>
    </w:p>
    <w:p w:rsidR="00403027" w:rsidRDefault="00403027" w:rsidP="0056324A">
      <w:pPr>
        <w:rPr>
          <w:rFonts w:ascii="Times New Roman" w:hAnsi="Times New Roman"/>
          <w:b/>
          <w:sz w:val="24"/>
          <w:szCs w:val="24"/>
        </w:rPr>
      </w:pPr>
    </w:p>
    <w:p w:rsidR="002F3A0A" w:rsidRDefault="002F3A0A" w:rsidP="0056324A">
      <w:pPr>
        <w:rPr>
          <w:rFonts w:ascii="Times New Roman" w:hAnsi="Times New Roman"/>
          <w:b/>
          <w:sz w:val="24"/>
          <w:szCs w:val="24"/>
        </w:rPr>
      </w:pPr>
    </w:p>
    <w:p w:rsidR="002F3A0A" w:rsidRDefault="002F3A0A" w:rsidP="0056324A">
      <w:pPr>
        <w:rPr>
          <w:rFonts w:ascii="Times New Roman" w:hAnsi="Times New Roman"/>
          <w:b/>
          <w:sz w:val="24"/>
          <w:szCs w:val="24"/>
        </w:rPr>
      </w:pPr>
    </w:p>
    <w:p w:rsidR="002F3A0A" w:rsidRDefault="002F3A0A" w:rsidP="0056324A">
      <w:pPr>
        <w:rPr>
          <w:rFonts w:ascii="Times New Roman" w:hAnsi="Times New Roman"/>
          <w:b/>
          <w:sz w:val="24"/>
          <w:szCs w:val="24"/>
        </w:rPr>
      </w:pPr>
    </w:p>
    <w:p w:rsidR="002F3A0A" w:rsidRDefault="002F3A0A" w:rsidP="0056324A">
      <w:pPr>
        <w:rPr>
          <w:rFonts w:ascii="Times New Roman" w:hAnsi="Times New Roman"/>
          <w:b/>
          <w:sz w:val="24"/>
          <w:szCs w:val="24"/>
        </w:rPr>
      </w:pPr>
    </w:p>
    <w:p w:rsidR="002F3A0A" w:rsidRDefault="002F3A0A" w:rsidP="0056324A">
      <w:pPr>
        <w:rPr>
          <w:rFonts w:ascii="Times New Roman" w:hAnsi="Times New Roman"/>
          <w:b/>
          <w:sz w:val="24"/>
          <w:szCs w:val="24"/>
        </w:rPr>
      </w:pPr>
    </w:p>
    <w:p w:rsidR="009062B1" w:rsidRDefault="009062B1" w:rsidP="009062B1">
      <w:pPr>
        <w:jc w:val="center"/>
        <w:rPr>
          <w:rFonts w:ascii="Times New Roman" w:hAnsi="Times New Roman"/>
          <w:b/>
          <w:sz w:val="24"/>
          <w:szCs w:val="24"/>
        </w:rPr>
      </w:pPr>
      <w:r>
        <w:rPr>
          <w:rFonts w:ascii="Times New Roman" w:hAnsi="Times New Roman"/>
          <w:b/>
          <w:sz w:val="24"/>
          <w:szCs w:val="24"/>
        </w:rPr>
        <w:t>4. КОНТРОЛЬ И ОЦЕНКА</w:t>
      </w:r>
      <w:r w:rsidR="009E3A5E">
        <w:rPr>
          <w:rFonts w:ascii="Times New Roman" w:hAnsi="Times New Roman"/>
          <w:b/>
          <w:sz w:val="24"/>
          <w:szCs w:val="24"/>
        </w:rPr>
        <w:t xml:space="preserve"> РЕЗУЛЬТАТОВ ОСВОЕНИЯ </w:t>
      </w:r>
      <w:r w:rsidR="009E3A5E">
        <w:rPr>
          <w:rFonts w:ascii="Times New Roman" w:hAnsi="Times New Roman"/>
          <w:b/>
          <w:sz w:val="24"/>
          <w:szCs w:val="24"/>
        </w:rPr>
        <w:br/>
        <w:t>УЧЕБНОЙ ДИСЦИПЛИНЫ</w:t>
      </w:r>
    </w:p>
    <w:p w:rsidR="009062B1" w:rsidRDefault="009062B1" w:rsidP="009062B1">
      <w:pPr>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0"/>
        <w:gridCol w:w="3024"/>
        <w:gridCol w:w="2887"/>
      </w:tblGrid>
      <w:tr w:rsidR="009062B1">
        <w:tc>
          <w:tcPr>
            <w:tcW w:w="1912" w:type="pct"/>
            <w:tcBorders>
              <w:top w:val="single" w:sz="4" w:space="0" w:color="auto"/>
              <w:left w:val="single" w:sz="4" w:space="0" w:color="auto"/>
              <w:bottom w:val="single" w:sz="4" w:space="0" w:color="auto"/>
              <w:right w:val="single" w:sz="4" w:space="0" w:color="auto"/>
            </w:tcBorders>
            <w:hideMark/>
          </w:tcPr>
          <w:p w:rsidR="009062B1" w:rsidRDefault="009062B1" w:rsidP="00E763FF">
            <w:pPr>
              <w:spacing w:line="240" w:lineRule="auto"/>
              <w:jc w:val="center"/>
              <w:rPr>
                <w:rFonts w:ascii="Times New Roman" w:hAnsi="Times New Roman"/>
                <w:b/>
                <w:bCs/>
                <w:i/>
              </w:rPr>
            </w:pPr>
            <w:r>
              <w:rPr>
                <w:rFonts w:ascii="Times New Roman" w:hAnsi="Times New Roman"/>
                <w:b/>
                <w:bCs/>
                <w:i/>
              </w:rPr>
              <w:t>Результаты обучения</w:t>
            </w:r>
          </w:p>
        </w:tc>
        <w:tc>
          <w:tcPr>
            <w:tcW w:w="1580" w:type="pct"/>
            <w:tcBorders>
              <w:top w:val="single" w:sz="4" w:space="0" w:color="auto"/>
              <w:left w:val="single" w:sz="4" w:space="0" w:color="auto"/>
              <w:bottom w:val="single" w:sz="4" w:space="0" w:color="auto"/>
              <w:right w:val="single" w:sz="4" w:space="0" w:color="auto"/>
            </w:tcBorders>
            <w:hideMark/>
          </w:tcPr>
          <w:p w:rsidR="009062B1" w:rsidRDefault="009062B1">
            <w:pPr>
              <w:spacing w:line="240" w:lineRule="auto"/>
              <w:jc w:val="center"/>
              <w:rPr>
                <w:rFonts w:ascii="Times New Roman" w:hAnsi="Times New Roman"/>
                <w:b/>
                <w:bCs/>
                <w:i/>
              </w:rPr>
            </w:pPr>
            <w:r>
              <w:rPr>
                <w:rFonts w:ascii="Times New Roman" w:hAnsi="Times New Roman"/>
                <w:b/>
                <w:bCs/>
                <w:i/>
              </w:rPr>
              <w:t>Критерии оценки</w:t>
            </w:r>
          </w:p>
        </w:tc>
        <w:tc>
          <w:tcPr>
            <w:tcW w:w="1508" w:type="pct"/>
            <w:tcBorders>
              <w:top w:val="single" w:sz="4" w:space="0" w:color="auto"/>
              <w:left w:val="single" w:sz="4" w:space="0" w:color="auto"/>
              <w:bottom w:val="single" w:sz="4" w:space="0" w:color="auto"/>
              <w:right w:val="single" w:sz="4" w:space="0" w:color="auto"/>
            </w:tcBorders>
            <w:hideMark/>
          </w:tcPr>
          <w:p w:rsidR="009062B1" w:rsidRDefault="009062B1">
            <w:pPr>
              <w:spacing w:line="240" w:lineRule="auto"/>
              <w:jc w:val="center"/>
              <w:rPr>
                <w:rFonts w:ascii="Times New Roman" w:hAnsi="Times New Roman"/>
                <w:b/>
                <w:bCs/>
                <w:i/>
              </w:rPr>
            </w:pPr>
            <w:r>
              <w:rPr>
                <w:rFonts w:ascii="Times New Roman" w:hAnsi="Times New Roman"/>
                <w:b/>
                <w:bCs/>
                <w:i/>
              </w:rPr>
              <w:t>Методы оценки</w:t>
            </w:r>
          </w:p>
        </w:tc>
      </w:tr>
      <w:tr w:rsidR="00EE044A" w:rsidRPr="00463017" w:rsidTr="00463017">
        <w:trPr>
          <w:trHeight w:val="298"/>
        </w:trPr>
        <w:tc>
          <w:tcPr>
            <w:tcW w:w="1912" w:type="pct"/>
            <w:tcBorders>
              <w:top w:val="single" w:sz="4" w:space="0" w:color="auto"/>
              <w:left w:val="single" w:sz="4" w:space="0" w:color="auto"/>
              <w:bottom w:val="single" w:sz="4" w:space="0" w:color="auto"/>
              <w:right w:val="single" w:sz="4" w:space="0" w:color="auto"/>
            </w:tcBorders>
          </w:tcPr>
          <w:p w:rsidR="00EE044A" w:rsidRPr="00463017" w:rsidRDefault="00EE044A">
            <w:pPr>
              <w:spacing w:line="240" w:lineRule="auto"/>
              <w:rPr>
                <w:rFonts w:ascii="Times New Roman" w:hAnsi="Times New Roman"/>
                <w:bCs/>
              </w:rPr>
            </w:pPr>
            <w:r w:rsidRPr="00463017">
              <w:rPr>
                <w:rFonts w:ascii="Times New Roman" w:hAnsi="Times New Roman"/>
                <w:bCs/>
              </w:rPr>
              <w:t>Знания:</w:t>
            </w:r>
          </w:p>
        </w:tc>
        <w:tc>
          <w:tcPr>
            <w:tcW w:w="1580" w:type="pct"/>
            <w:tcBorders>
              <w:top w:val="single" w:sz="4" w:space="0" w:color="auto"/>
              <w:left w:val="single" w:sz="4" w:space="0" w:color="auto"/>
              <w:bottom w:val="single" w:sz="4" w:space="0" w:color="auto"/>
              <w:right w:val="single" w:sz="4" w:space="0" w:color="auto"/>
            </w:tcBorders>
          </w:tcPr>
          <w:p w:rsidR="00EE044A" w:rsidRPr="00463017" w:rsidRDefault="00EE044A">
            <w:pPr>
              <w:spacing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EE044A" w:rsidRPr="00463017" w:rsidRDefault="00EE044A">
            <w:pPr>
              <w:spacing w:line="240" w:lineRule="auto"/>
              <w:rPr>
                <w:rFonts w:ascii="Times New Roman" w:hAnsi="Times New Roman"/>
                <w:bCs/>
                <w:i/>
              </w:rPr>
            </w:pPr>
          </w:p>
        </w:tc>
      </w:tr>
      <w:tr w:rsidR="00403027" w:rsidRPr="00463017" w:rsidTr="00051BBD">
        <w:tc>
          <w:tcPr>
            <w:tcW w:w="1912" w:type="pct"/>
            <w:tcBorders>
              <w:top w:val="single" w:sz="4" w:space="0" w:color="auto"/>
              <w:left w:val="single" w:sz="4" w:space="0" w:color="auto"/>
              <w:bottom w:val="single" w:sz="4" w:space="0" w:color="auto"/>
              <w:right w:val="single" w:sz="4" w:space="0" w:color="auto"/>
            </w:tcBorders>
            <w:hideMark/>
          </w:tcPr>
          <w:p w:rsidR="00403027" w:rsidRPr="00463017" w:rsidRDefault="00403027" w:rsidP="00EE044A">
            <w:pPr>
              <w:spacing w:after="0" w:line="240" w:lineRule="auto"/>
              <w:rPr>
                <w:rFonts w:ascii="Times New Roman" w:hAnsi="Times New Roman"/>
                <w:bCs/>
              </w:rPr>
            </w:pPr>
            <w:r w:rsidRPr="00463017">
              <w:rPr>
                <w:rFonts w:ascii="Times New Roman" w:hAnsi="Times New Roman"/>
                <w:color w:val="000000"/>
              </w:rPr>
              <w:t>- основные направления развития ключевых регионов мира на рубеже веков (ХХ-ХХ</w:t>
            </w:r>
            <w:proofErr w:type="gramStart"/>
            <w:r w:rsidRPr="00463017">
              <w:rPr>
                <w:rFonts w:ascii="Times New Roman" w:hAnsi="Times New Roman"/>
                <w:color w:val="000000"/>
              </w:rPr>
              <w:t>I</w:t>
            </w:r>
            <w:proofErr w:type="gramEnd"/>
            <w:r w:rsidRPr="00463017">
              <w:rPr>
                <w:rFonts w:ascii="Times New Roman" w:hAnsi="Times New Roman"/>
                <w:color w:val="000000"/>
              </w:rPr>
              <w:t>)</w:t>
            </w:r>
          </w:p>
        </w:tc>
        <w:tc>
          <w:tcPr>
            <w:tcW w:w="1580" w:type="pct"/>
            <w:vMerge w:val="restart"/>
            <w:tcBorders>
              <w:top w:val="single" w:sz="4" w:space="0" w:color="auto"/>
              <w:left w:val="single" w:sz="4" w:space="0" w:color="auto"/>
              <w:right w:val="single" w:sz="4" w:space="0" w:color="auto"/>
            </w:tcBorders>
            <w:hideMark/>
          </w:tcPr>
          <w:p w:rsidR="00F226C7" w:rsidRPr="00E763FF" w:rsidRDefault="00F226C7"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 xml:space="preserve">Степень знания материала курса.  Насколько логично и ясно излагается материал, не требует ли он дополнительных пояснений, </w:t>
            </w:r>
            <w:r w:rsidR="00E763FF" w:rsidRPr="00E763FF">
              <w:rPr>
                <w:rFonts w:ascii="Times New Roman" w:eastAsia="Calibri" w:hAnsi="Times New Roman"/>
                <w:bCs/>
                <w:szCs w:val="24"/>
                <w:lang w:eastAsia="en-US"/>
              </w:rPr>
              <w:t>о</w:t>
            </w:r>
            <w:r w:rsidRPr="00E763FF">
              <w:rPr>
                <w:rFonts w:ascii="Times New Roman" w:eastAsia="Calibri" w:hAnsi="Times New Roman"/>
                <w:bCs/>
                <w:szCs w:val="24"/>
                <w:lang w:eastAsia="en-US"/>
              </w:rPr>
              <w:t xml:space="preserve">твечает ли обучающийся на все дополнительные вопросы преподавателя. </w:t>
            </w:r>
          </w:p>
          <w:p w:rsidR="00403027" w:rsidRPr="00463017" w:rsidRDefault="00403027" w:rsidP="00F226C7">
            <w:pPr>
              <w:spacing w:after="0"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hideMark/>
          </w:tcPr>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 xml:space="preserve">Комбинированный опрос Тестирование </w:t>
            </w:r>
          </w:p>
          <w:p w:rsidR="00403027" w:rsidRPr="00463017" w:rsidRDefault="00403027" w:rsidP="00EE044A">
            <w:pPr>
              <w:spacing w:after="0" w:line="240" w:lineRule="auto"/>
              <w:jc w:val="both"/>
              <w:rPr>
                <w:rFonts w:ascii="Times New Roman" w:hAnsi="Times New Roman"/>
                <w:bCs/>
              </w:rPr>
            </w:pPr>
            <w:r w:rsidRPr="00463017">
              <w:rPr>
                <w:rFonts w:ascii="Times New Roman" w:hAnsi="Times New Roman"/>
                <w:color w:val="000000"/>
              </w:rPr>
              <w:t>Экспертная оценка выполнения самостоятельных работ</w:t>
            </w:r>
            <w:r w:rsidRPr="00463017">
              <w:rPr>
                <w:rFonts w:ascii="Times New Roman" w:hAnsi="Times New Roman"/>
                <w:color w:val="000000"/>
              </w:rPr>
              <w:br/>
              <w:t>Экспертная оценка работы на практических занятиях Дифференцированный зачет</w:t>
            </w:r>
          </w:p>
        </w:tc>
      </w:tr>
      <w:tr w:rsidR="00403027" w:rsidRPr="00463017" w:rsidTr="00051BBD">
        <w:tc>
          <w:tcPr>
            <w:tcW w:w="1912" w:type="pct"/>
            <w:tcBorders>
              <w:top w:val="single" w:sz="4" w:space="0" w:color="auto"/>
              <w:left w:val="single" w:sz="4" w:space="0" w:color="auto"/>
              <w:bottom w:val="single" w:sz="4" w:space="0" w:color="auto"/>
              <w:right w:val="single" w:sz="4" w:space="0" w:color="auto"/>
            </w:tcBorders>
          </w:tcPr>
          <w:p w:rsidR="00403027" w:rsidRPr="00463017" w:rsidRDefault="00403027" w:rsidP="00EE044A">
            <w:pPr>
              <w:spacing w:after="0" w:line="240" w:lineRule="auto"/>
              <w:rPr>
                <w:rFonts w:ascii="Times New Roman" w:hAnsi="Times New Roman"/>
                <w:color w:val="000000"/>
              </w:rPr>
            </w:pPr>
            <w:r w:rsidRPr="00463017">
              <w:rPr>
                <w:rFonts w:ascii="Times New Roman" w:hAnsi="Times New Roman"/>
                <w:color w:val="000000"/>
              </w:rPr>
              <w:t>- сущность и причины локальных, региональных, межгосударственных конфликтов в конце ХХ – начале ХХ</w:t>
            </w:r>
            <w:proofErr w:type="gramStart"/>
            <w:r w:rsidRPr="00463017">
              <w:rPr>
                <w:rFonts w:ascii="Times New Roman" w:hAnsi="Times New Roman"/>
                <w:color w:val="000000"/>
              </w:rPr>
              <w:t>I</w:t>
            </w:r>
            <w:proofErr w:type="gramEnd"/>
            <w:r w:rsidRPr="00463017">
              <w:rPr>
                <w:rFonts w:ascii="Times New Roman" w:hAnsi="Times New Roman"/>
                <w:color w:val="000000"/>
              </w:rPr>
              <w:t xml:space="preserve"> века.</w:t>
            </w:r>
          </w:p>
        </w:tc>
        <w:tc>
          <w:tcPr>
            <w:tcW w:w="1580" w:type="pct"/>
            <w:vMerge/>
            <w:tcBorders>
              <w:left w:val="single" w:sz="4" w:space="0" w:color="auto"/>
              <w:right w:val="single" w:sz="4" w:space="0" w:color="auto"/>
            </w:tcBorders>
          </w:tcPr>
          <w:p w:rsidR="00403027" w:rsidRPr="00463017" w:rsidRDefault="00403027" w:rsidP="00EE044A">
            <w:pPr>
              <w:spacing w:after="0"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Комбинированный опрос</w:t>
            </w:r>
          </w:p>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Тестирование</w:t>
            </w:r>
          </w:p>
          <w:p w:rsidR="00403027" w:rsidRPr="00463017" w:rsidRDefault="00403027" w:rsidP="00EE044A">
            <w:pPr>
              <w:spacing w:after="0" w:line="240" w:lineRule="auto"/>
              <w:jc w:val="both"/>
              <w:rPr>
                <w:rFonts w:ascii="Times New Roman" w:hAnsi="Times New Roman"/>
              </w:rPr>
            </w:pPr>
            <w:r w:rsidRPr="00463017">
              <w:rPr>
                <w:rFonts w:ascii="Times New Roman" w:hAnsi="Times New Roman"/>
                <w:color w:val="000000"/>
              </w:rPr>
              <w:t>Экспертная оценка индивидуальных и групповых проектов</w:t>
            </w:r>
          </w:p>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Дифференцированный зачет</w:t>
            </w:r>
          </w:p>
        </w:tc>
      </w:tr>
      <w:tr w:rsidR="00403027" w:rsidRPr="00463017" w:rsidTr="00051BBD">
        <w:tc>
          <w:tcPr>
            <w:tcW w:w="1912" w:type="pct"/>
            <w:tcBorders>
              <w:top w:val="single" w:sz="4" w:space="0" w:color="auto"/>
              <w:left w:val="single" w:sz="4" w:space="0" w:color="auto"/>
              <w:bottom w:val="single" w:sz="4" w:space="0" w:color="auto"/>
              <w:right w:val="single" w:sz="4" w:space="0" w:color="auto"/>
            </w:tcBorders>
          </w:tcPr>
          <w:p w:rsidR="00403027" w:rsidRPr="00463017" w:rsidRDefault="00403027" w:rsidP="00EE044A">
            <w:pPr>
              <w:spacing w:after="0" w:line="240" w:lineRule="auto"/>
              <w:rPr>
                <w:rFonts w:ascii="Times New Roman" w:hAnsi="Times New Roman"/>
                <w:color w:val="000000"/>
              </w:rPr>
            </w:pPr>
            <w:r w:rsidRPr="00463017">
              <w:rPr>
                <w:rFonts w:ascii="Times New Roman" w:hAnsi="Times New Roman"/>
                <w:color w:val="000000"/>
              </w:rPr>
              <w:t>- основные процессы (интеграционные, поликультурные, миграционные и иные) политического и экономического развития ведущих государств и регионов мира</w:t>
            </w:r>
          </w:p>
        </w:tc>
        <w:tc>
          <w:tcPr>
            <w:tcW w:w="1580" w:type="pct"/>
            <w:vMerge/>
            <w:tcBorders>
              <w:left w:val="single" w:sz="4" w:space="0" w:color="auto"/>
              <w:right w:val="single" w:sz="4" w:space="0" w:color="auto"/>
            </w:tcBorders>
          </w:tcPr>
          <w:p w:rsidR="00403027" w:rsidRPr="00463017" w:rsidRDefault="00403027" w:rsidP="00EE044A">
            <w:pPr>
              <w:spacing w:after="0"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 xml:space="preserve">Комбинированный опрос </w:t>
            </w:r>
          </w:p>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 xml:space="preserve">Тестирование </w:t>
            </w:r>
          </w:p>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Экспертная оценка выполнения самостоятельных работ Дифференцированный зачет</w:t>
            </w:r>
          </w:p>
        </w:tc>
      </w:tr>
      <w:tr w:rsidR="00403027" w:rsidRPr="00463017" w:rsidTr="00051BBD">
        <w:tc>
          <w:tcPr>
            <w:tcW w:w="1912" w:type="pct"/>
            <w:tcBorders>
              <w:top w:val="single" w:sz="4" w:space="0" w:color="auto"/>
              <w:left w:val="single" w:sz="4" w:space="0" w:color="auto"/>
              <w:bottom w:val="single" w:sz="4" w:space="0" w:color="auto"/>
              <w:right w:val="single" w:sz="4" w:space="0" w:color="auto"/>
            </w:tcBorders>
          </w:tcPr>
          <w:p w:rsidR="00403027" w:rsidRPr="00463017" w:rsidRDefault="00403027" w:rsidP="00EE044A">
            <w:pPr>
              <w:spacing w:after="0" w:line="240" w:lineRule="auto"/>
              <w:rPr>
                <w:rFonts w:ascii="Times New Roman" w:hAnsi="Times New Roman"/>
                <w:color w:val="000000"/>
              </w:rPr>
            </w:pPr>
            <w:r w:rsidRPr="00463017">
              <w:rPr>
                <w:rFonts w:ascii="Times New Roman" w:hAnsi="Times New Roman"/>
                <w:color w:val="000000"/>
              </w:rPr>
              <w:t>- назначение ООН, НАТО, ЕС и других организаций и основные направления их деятельности</w:t>
            </w:r>
          </w:p>
        </w:tc>
        <w:tc>
          <w:tcPr>
            <w:tcW w:w="1580" w:type="pct"/>
            <w:vMerge/>
            <w:tcBorders>
              <w:left w:val="single" w:sz="4" w:space="0" w:color="auto"/>
              <w:right w:val="single" w:sz="4" w:space="0" w:color="auto"/>
            </w:tcBorders>
          </w:tcPr>
          <w:p w:rsidR="00403027" w:rsidRPr="00463017" w:rsidRDefault="00403027" w:rsidP="00EE044A">
            <w:pPr>
              <w:spacing w:after="0"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Экспертная оценка работы на практических  занятиях</w:t>
            </w:r>
          </w:p>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 xml:space="preserve">Тестирование </w:t>
            </w:r>
          </w:p>
          <w:p w:rsidR="00403027" w:rsidRPr="00463017" w:rsidRDefault="00403027" w:rsidP="00EE044A">
            <w:pPr>
              <w:spacing w:after="0" w:line="240" w:lineRule="auto"/>
              <w:jc w:val="both"/>
              <w:rPr>
                <w:rFonts w:ascii="Times New Roman" w:hAnsi="Times New Roman"/>
              </w:rPr>
            </w:pPr>
            <w:r w:rsidRPr="00463017">
              <w:rPr>
                <w:rFonts w:ascii="Times New Roman" w:hAnsi="Times New Roman"/>
                <w:color w:val="000000"/>
              </w:rPr>
              <w:t>Оценка выполнения практических работ по анализу документов</w:t>
            </w:r>
          </w:p>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Дифференцированный зачет</w:t>
            </w:r>
          </w:p>
        </w:tc>
      </w:tr>
      <w:tr w:rsidR="00403027" w:rsidRPr="00463017" w:rsidTr="00051BBD">
        <w:tc>
          <w:tcPr>
            <w:tcW w:w="1912" w:type="pct"/>
            <w:tcBorders>
              <w:top w:val="single" w:sz="4" w:space="0" w:color="auto"/>
              <w:left w:val="single" w:sz="4" w:space="0" w:color="auto"/>
              <w:bottom w:val="single" w:sz="4" w:space="0" w:color="auto"/>
              <w:right w:val="single" w:sz="4" w:space="0" w:color="auto"/>
            </w:tcBorders>
          </w:tcPr>
          <w:p w:rsidR="00403027" w:rsidRPr="00463017" w:rsidRDefault="00403027" w:rsidP="00EE044A">
            <w:pPr>
              <w:spacing w:after="0" w:line="240" w:lineRule="auto"/>
              <w:rPr>
                <w:rFonts w:ascii="Times New Roman" w:hAnsi="Times New Roman"/>
                <w:color w:val="000000"/>
              </w:rPr>
            </w:pPr>
            <w:r w:rsidRPr="00463017">
              <w:rPr>
                <w:rFonts w:ascii="Times New Roman" w:hAnsi="Times New Roman"/>
                <w:color w:val="000000"/>
              </w:rPr>
              <w:t>- о роли науки, культуры и религии в сохранении и укреплении национальных и государственных традиций</w:t>
            </w:r>
          </w:p>
        </w:tc>
        <w:tc>
          <w:tcPr>
            <w:tcW w:w="1580" w:type="pct"/>
            <w:vMerge/>
            <w:tcBorders>
              <w:left w:val="single" w:sz="4" w:space="0" w:color="auto"/>
              <w:right w:val="single" w:sz="4" w:space="0" w:color="auto"/>
            </w:tcBorders>
          </w:tcPr>
          <w:p w:rsidR="00403027" w:rsidRPr="00463017" w:rsidRDefault="00403027" w:rsidP="00EE044A">
            <w:pPr>
              <w:spacing w:after="0"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403027" w:rsidRPr="00463017" w:rsidRDefault="00403027" w:rsidP="00EE044A">
            <w:pPr>
              <w:spacing w:after="0" w:line="240" w:lineRule="auto"/>
              <w:jc w:val="both"/>
              <w:rPr>
                <w:rFonts w:ascii="Times New Roman" w:hAnsi="Times New Roman"/>
              </w:rPr>
            </w:pPr>
            <w:r w:rsidRPr="00463017">
              <w:rPr>
                <w:rFonts w:ascii="Times New Roman" w:hAnsi="Times New Roman"/>
                <w:color w:val="000000"/>
              </w:rPr>
              <w:t>Экспертная оценка работы на практических занятиях, индивидуальных и групповых творческих заданий </w:t>
            </w:r>
          </w:p>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Дифференцированный зачет</w:t>
            </w:r>
          </w:p>
        </w:tc>
      </w:tr>
      <w:tr w:rsidR="00403027" w:rsidRPr="00463017" w:rsidTr="00051BBD">
        <w:tc>
          <w:tcPr>
            <w:tcW w:w="1912" w:type="pct"/>
            <w:tcBorders>
              <w:top w:val="single" w:sz="4" w:space="0" w:color="auto"/>
              <w:left w:val="single" w:sz="4" w:space="0" w:color="auto"/>
              <w:bottom w:val="single" w:sz="4" w:space="0" w:color="auto"/>
              <w:right w:val="single" w:sz="4" w:space="0" w:color="auto"/>
            </w:tcBorders>
          </w:tcPr>
          <w:p w:rsidR="00403027" w:rsidRPr="00463017" w:rsidRDefault="00403027" w:rsidP="00EE044A">
            <w:pPr>
              <w:spacing w:after="0" w:line="240" w:lineRule="auto"/>
              <w:rPr>
                <w:rFonts w:ascii="Times New Roman" w:hAnsi="Times New Roman"/>
                <w:color w:val="000000"/>
              </w:rPr>
            </w:pPr>
            <w:r w:rsidRPr="00463017">
              <w:rPr>
                <w:rFonts w:ascii="Times New Roman" w:hAnsi="Times New Roman"/>
                <w:color w:val="000000"/>
              </w:rPr>
              <w:t>- содержание и назначение важнейших правовых и законодательных актов мирового и регионального значения</w:t>
            </w:r>
          </w:p>
        </w:tc>
        <w:tc>
          <w:tcPr>
            <w:tcW w:w="1580" w:type="pct"/>
            <w:vMerge/>
            <w:tcBorders>
              <w:left w:val="single" w:sz="4" w:space="0" w:color="auto"/>
              <w:bottom w:val="single" w:sz="4" w:space="0" w:color="auto"/>
              <w:right w:val="single" w:sz="4" w:space="0" w:color="auto"/>
            </w:tcBorders>
          </w:tcPr>
          <w:p w:rsidR="00403027" w:rsidRPr="00463017" w:rsidRDefault="00403027" w:rsidP="00EE044A">
            <w:pPr>
              <w:spacing w:after="0"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403027" w:rsidRPr="00463017" w:rsidRDefault="00403027" w:rsidP="00EE044A">
            <w:pPr>
              <w:spacing w:after="0" w:line="240" w:lineRule="auto"/>
              <w:jc w:val="both"/>
              <w:rPr>
                <w:rFonts w:ascii="Times New Roman" w:hAnsi="Times New Roman"/>
              </w:rPr>
            </w:pPr>
            <w:r w:rsidRPr="00463017">
              <w:rPr>
                <w:rFonts w:ascii="Times New Roman" w:hAnsi="Times New Roman"/>
                <w:color w:val="000000"/>
              </w:rPr>
              <w:t>Экспертная оценка решения ситуационных задач, самостоятельной работы</w:t>
            </w:r>
          </w:p>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Дифференцированный зачет</w:t>
            </w:r>
          </w:p>
        </w:tc>
      </w:tr>
      <w:tr w:rsidR="00EE044A" w:rsidRPr="00463017" w:rsidTr="00463017">
        <w:trPr>
          <w:trHeight w:val="433"/>
        </w:trPr>
        <w:tc>
          <w:tcPr>
            <w:tcW w:w="1912" w:type="pct"/>
            <w:tcBorders>
              <w:top w:val="single" w:sz="4" w:space="0" w:color="auto"/>
              <w:left w:val="single" w:sz="4" w:space="0" w:color="auto"/>
              <w:bottom w:val="single" w:sz="4" w:space="0" w:color="auto"/>
              <w:right w:val="single" w:sz="4" w:space="0" w:color="auto"/>
            </w:tcBorders>
          </w:tcPr>
          <w:p w:rsidR="00EE044A" w:rsidRPr="00463017" w:rsidRDefault="00463017" w:rsidP="00EE044A">
            <w:pPr>
              <w:spacing w:after="0" w:line="240" w:lineRule="auto"/>
              <w:rPr>
                <w:rFonts w:ascii="Times New Roman" w:hAnsi="Times New Roman"/>
                <w:b/>
                <w:bCs/>
              </w:rPr>
            </w:pPr>
            <w:r w:rsidRPr="00463017">
              <w:rPr>
                <w:rFonts w:ascii="Times New Roman" w:hAnsi="Times New Roman"/>
                <w:b/>
                <w:bCs/>
              </w:rPr>
              <w:t>Умения:</w:t>
            </w:r>
          </w:p>
        </w:tc>
        <w:tc>
          <w:tcPr>
            <w:tcW w:w="1580" w:type="pct"/>
            <w:tcBorders>
              <w:top w:val="single" w:sz="4" w:space="0" w:color="auto"/>
              <w:left w:val="single" w:sz="4" w:space="0" w:color="auto"/>
              <w:bottom w:val="single" w:sz="4" w:space="0" w:color="auto"/>
              <w:right w:val="single" w:sz="4" w:space="0" w:color="auto"/>
            </w:tcBorders>
          </w:tcPr>
          <w:p w:rsidR="00EE044A" w:rsidRPr="00463017" w:rsidRDefault="00EE044A" w:rsidP="00EE044A">
            <w:pPr>
              <w:spacing w:after="0"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EE044A" w:rsidRPr="00463017" w:rsidRDefault="00EE044A" w:rsidP="00EE044A">
            <w:pPr>
              <w:spacing w:after="0" w:line="240" w:lineRule="auto"/>
              <w:rPr>
                <w:rFonts w:ascii="Times New Roman" w:hAnsi="Times New Roman"/>
                <w:bCs/>
                <w:i/>
              </w:rPr>
            </w:pPr>
          </w:p>
        </w:tc>
      </w:tr>
      <w:tr w:rsidR="00403027" w:rsidRPr="00463017" w:rsidTr="00902657">
        <w:trPr>
          <w:trHeight w:val="896"/>
        </w:trPr>
        <w:tc>
          <w:tcPr>
            <w:tcW w:w="1912" w:type="pct"/>
            <w:tcBorders>
              <w:top w:val="single" w:sz="4" w:space="0" w:color="auto"/>
              <w:left w:val="single" w:sz="4" w:space="0" w:color="auto"/>
              <w:bottom w:val="single" w:sz="4" w:space="0" w:color="auto"/>
              <w:right w:val="single" w:sz="4" w:space="0" w:color="auto"/>
            </w:tcBorders>
            <w:hideMark/>
          </w:tcPr>
          <w:p w:rsidR="00403027" w:rsidRPr="00463017" w:rsidRDefault="00403027" w:rsidP="00EE044A">
            <w:pPr>
              <w:spacing w:after="0" w:line="240" w:lineRule="auto"/>
              <w:rPr>
                <w:rFonts w:ascii="Times New Roman" w:hAnsi="Times New Roman"/>
                <w:bCs/>
              </w:rPr>
            </w:pPr>
            <w:r w:rsidRPr="00463017">
              <w:rPr>
                <w:rFonts w:ascii="Times New Roman" w:hAnsi="Times New Roman"/>
                <w:color w:val="000000"/>
              </w:rPr>
              <w:t>- ориентироваться в современной экономической, политической и культурной ситуации в России и мире</w:t>
            </w:r>
          </w:p>
        </w:tc>
        <w:tc>
          <w:tcPr>
            <w:tcW w:w="1580" w:type="pct"/>
            <w:vMerge w:val="restart"/>
            <w:tcBorders>
              <w:top w:val="single" w:sz="4" w:space="0" w:color="auto"/>
              <w:left w:val="single" w:sz="4" w:space="0" w:color="auto"/>
              <w:right w:val="single" w:sz="4" w:space="0" w:color="auto"/>
            </w:tcBorders>
            <w:hideMark/>
          </w:tcPr>
          <w:p w:rsidR="00F226C7" w:rsidRPr="00E763FF" w:rsidRDefault="00F226C7"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 xml:space="preserve">Насколько свободно </w:t>
            </w:r>
            <w:proofErr w:type="gramStart"/>
            <w:r w:rsidRPr="00E763FF">
              <w:rPr>
                <w:rFonts w:ascii="Times New Roman" w:eastAsia="Calibri" w:hAnsi="Times New Roman"/>
                <w:bCs/>
                <w:szCs w:val="24"/>
                <w:lang w:eastAsia="en-US"/>
              </w:rPr>
              <w:t>обучающийся</w:t>
            </w:r>
            <w:proofErr w:type="gramEnd"/>
            <w:r w:rsidRPr="00E763FF">
              <w:rPr>
                <w:rFonts w:ascii="Times New Roman" w:eastAsia="Calibri" w:hAnsi="Times New Roman"/>
                <w:bCs/>
                <w:szCs w:val="24"/>
                <w:lang w:eastAsia="en-US"/>
              </w:rPr>
              <w:t xml:space="preserve"> ориентируется в истории изучаемого периода. Может ли верно охарактеризовать программу и деятельность того или иного  деятеля указанного периода.</w:t>
            </w:r>
          </w:p>
          <w:p w:rsidR="00F226C7" w:rsidRPr="00E763FF" w:rsidRDefault="00F226C7"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 xml:space="preserve">Насколько самостоятельно, логично и аргументированно </w:t>
            </w:r>
            <w:proofErr w:type="gramStart"/>
            <w:r w:rsidRPr="00E763FF">
              <w:rPr>
                <w:rFonts w:ascii="Times New Roman" w:eastAsia="Calibri" w:hAnsi="Times New Roman"/>
                <w:bCs/>
                <w:szCs w:val="24"/>
                <w:lang w:eastAsia="en-US"/>
              </w:rPr>
              <w:t>обучающийся</w:t>
            </w:r>
            <w:proofErr w:type="gramEnd"/>
            <w:r w:rsidRPr="00E763FF">
              <w:rPr>
                <w:rFonts w:ascii="Times New Roman" w:eastAsia="Calibri" w:hAnsi="Times New Roman"/>
                <w:bCs/>
                <w:szCs w:val="24"/>
                <w:lang w:eastAsia="en-US"/>
              </w:rPr>
              <w:t xml:space="preserve"> может выдвигать и защищать свою точку зрения по важнейшим проблемам изучаемого исторического периода и современности в рефератах и дискуссиях.</w:t>
            </w:r>
          </w:p>
          <w:p w:rsidR="00F226C7" w:rsidRPr="00E763FF" w:rsidRDefault="00F226C7"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Насколько успешно студент может применять свои знания по курсу «История России» в повседневной и профессиональной деятельности. Насколько он способен к анализу влияния событий истории и современности на свою профессию и сферу частной жизни.</w:t>
            </w:r>
          </w:p>
          <w:p w:rsidR="00403027" w:rsidRPr="00463017" w:rsidRDefault="00403027" w:rsidP="00EE044A">
            <w:pPr>
              <w:spacing w:after="0"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hideMark/>
          </w:tcPr>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Фронтальный и индивидуальный опрос</w:t>
            </w:r>
          </w:p>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 Тестирование</w:t>
            </w:r>
          </w:p>
          <w:p w:rsidR="00403027" w:rsidRPr="00463017" w:rsidRDefault="00403027" w:rsidP="00EE044A">
            <w:pPr>
              <w:spacing w:after="0" w:line="240" w:lineRule="auto"/>
              <w:jc w:val="both"/>
              <w:rPr>
                <w:rFonts w:ascii="Times New Roman" w:hAnsi="Times New Roman"/>
              </w:rPr>
            </w:pPr>
            <w:r w:rsidRPr="00463017">
              <w:rPr>
                <w:rFonts w:ascii="Times New Roman" w:hAnsi="Times New Roman"/>
                <w:color w:val="000000"/>
              </w:rPr>
              <w:t>Индивидуальные и групповые задания проектного характера </w:t>
            </w:r>
          </w:p>
          <w:p w:rsidR="00403027" w:rsidRPr="00463017" w:rsidRDefault="00403027" w:rsidP="00EE044A">
            <w:pPr>
              <w:spacing w:after="0" w:line="240" w:lineRule="auto"/>
              <w:rPr>
                <w:rFonts w:ascii="Times New Roman" w:hAnsi="Times New Roman"/>
                <w:bCs/>
                <w:i/>
              </w:rPr>
            </w:pPr>
            <w:r w:rsidRPr="00463017">
              <w:rPr>
                <w:rFonts w:ascii="Times New Roman" w:hAnsi="Times New Roman"/>
                <w:color w:val="000000"/>
              </w:rPr>
              <w:t>Дифференцированный зачет</w:t>
            </w:r>
          </w:p>
        </w:tc>
      </w:tr>
      <w:tr w:rsidR="00403027" w:rsidRPr="00463017" w:rsidTr="00902657">
        <w:trPr>
          <w:trHeight w:val="896"/>
        </w:trPr>
        <w:tc>
          <w:tcPr>
            <w:tcW w:w="1912" w:type="pct"/>
            <w:tcBorders>
              <w:top w:val="single" w:sz="4" w:space="0" w:color="auto"/>
              <w:left w:val="single" w:sz="4" w:space="0" w:color="auto"/>
              <w:bottom w:val="single" w:sz="4" w:space="0" w:color="auto"/>
              <w:right w:val="single" w:sz="4" w:space="0" w:color="auto"/>
            </w:tcBorders>
          </w:tcPr>
          <w:p w:rsidR="00403027" w:rsidRPr="00463017" w:rsidRDefault="00403027" w:rsidP="00EE044A">
            <w:pPr>
              <w:spacing w:after="0" w:line="240" w:lineRule="auto"/>
              <w:rPr>
                <w:rFonts w:ascii="Times New Roman" w:hAnsi="Times New Roman"/>
                <w:color w:val="000000"/>
              </w:rPr>
            </w:pPr>
            <w:r w:rsidRPr="00463017">
              <w:rPr>
                <w:rFonts w:ascii="Times New Roman" w:hAnsi="Times New Roman"/>
                <w:color w:val="000000"/>
              </w:rPr>
              <w:t>- выявлять взаимосвязь отечественных, региональных мировых социально- экономических, политических и культурных проблем</w:t>
            </w:r>
          </w:p>
        </w:tc>
        <w:tc>
          <w:tcPr>
            <w:tcW w:w="1580" w:type="pct"/>
            <w:vMerge/>
            <w:tcBorders>
              <w:left w:val="single" w:sz="4" w:space="0" w:color="auto"/>
              <w:bottom w:val="single" w:sz="4" w:space="0" w:color="auto"/>
              <w:right w:val="single" w:sz="4" w:space="0" w:color="auto"/>
            </w:tcBorders>
          </w:tcPr>
          <w:p w:rsidR="00403027" w:rsidRPr="00463017" w:rsidRDefault="00403027" w:rsidP="00EE044A">
            <w:pPr>
              <w:spacing w:after="0"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 xml:space="preserve">Фронтальный и индивидуальный опрос Тестирование </w:t>
            </w:r>
          </w:p>
          <w:p w:rsidR="00403027" w:rsidRPr="00463017" w:rsidRDefault="00403027" w:rsidP="00EE044A">
            <w:pPr>
              <w:spacing w:after="0" w:line="240" w:lineRule="auto"/>
              <w:jc w:val="both"/>
              <w:rPr>
                <w:rFonts w:ascii="Times New Roman" w:hAnsi="Times New Roman"/>
              </w:rPr>
            </w:pPr>
            <w:r w:rsidRPr="00463017">
              <w:rPr>
                <w:rFonts w:ascii="Times New Roman" w:hAnsi="Times New Roman"/>
                <w:color w:val="000000"/>
              </w:rPr>
              <w:t>Экспертная оценка выполнения самостоятельной работы</w:t>
            </w:r>
          </w:p>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Дифференцированный зачет</w:t>
            </w:r>
          </w:p>
        </w:tc>
      </w:tr>
    </w:tbl>
    <w:p w:rsidR="009062B1" w:rsidRPr="00463017" w:rsidRDefault="009062B1" w:rsidP="00EE044A">
      <w:pPr>
        <w:spacing w:after="0" w:line="240" w:lineRule="auto"/>
        <w:jc w:val="both"/>
        <w:rPr>
          <w:rFonts w:ascii="Times New Roman" w:hAnsi="Times New Roman"/>
          <w:b/>
        </w:rPr>
      </w:pPr>
    </w:p>
    <w:p w:rsidR="009062B1" w:rsidRPr="00463017" w:rsidRDefault="009062B1" w:rsidP="00EE044A">
      <w:pPr>
        <w:spacing w:after="0" w:line="240" w:lineRule="auto"/>
        <w:jc w:val="both"/>
        <w:rPr>
          <w:rFonts w:ascii="Times New Roman" w:hAnsi="Times New Roman"/>
          <w:b/>
        </w:rPr>
      </w:pPr>
    </w:p>
    <w:p w:rsidR="009062B1" w:rsidRPr="00463017" w:rsidRDefault="009062B1" w:rsidP="00EE044A">
      <w:pPr>
        <w:spacing w:after="0" w:line="240" w:lineRule="auto"/>
        <w:jc w:val="both"/>
        <w:rPr>
          <w:rFonts w:ascii="Times New Roman" w:hAnsi="Times New Roman"/>
          <w:b/>
        </w:rPr>
      </w:pPr>
    </w:p>
    <w:p w:rsidR="00CF4B4B" w:rsidRPr="009062B1" w:rsidRDefault="00CF4B4B" w:rsidP="009062B1">
      <w:pPr>
        <w:rPr>
          <w:rFonts w:ascii="Times New Roman" w:hAnsi="Times New Roman"/>
        </w:rPr>
      </w:pPr>
    </w:p>
    <w:sectPr w:rsidR="00CF4B4B" w:rsidRPr="009062B1" w:rsidSect="0056324A">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40E5" w:rsidRDefault="004A40E5" w:rsidP="009062B1">
      <w:pPr>
        <w:spacing w:after="0" w:line="240" w:lineRule="auto"/>
      </w:pPr>
      <w:r>
        <w:separator/>
      </w:r>
    </w:p>
  </w:endnote>
  <w:endnote w:type="continuationSeparator" w:id="0">
    <w:p w:rsidR="004A40E5" w:rsidRDefault="004A40E5" w:rsidP="00906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7852802"/>
      <w:docPartObj>
        <w:docPartGallery w:val="Page Numbers (Bottom of Page)"/>
        <w:docPartUnique/>
      </w:docPartObj>
    </w:sdtPr>
    <w:sdtEndPr/>
    <w:sdtContent>
      <w:p w:rsidR="0056324A" w:rsidRDefault="0056324A">
        <w:pPr>
          <w:pStyle w:val="ac"/>
          <w:jc w:val="right"/>
        </w:pPr>
        <w:r>
          <w:fldChar w:fldCharType="begin"/>
        </w:r>
        <w:r>
          <w:instrText>PAGE   \* MERGEFORMAT</w:instrText>
        </w:r>
        <w:r>
          <w:fldChar w:fldCharType="separate"/>
        </w:r>
        <w:r w:rsidR="00CF1045">
          <w:rPr>
            <w:noProof/>
          </w:rPr>
          <w:t>2</w:t>
        </w:r>
        <w:r>
          <w:fldChar w:fldCharType="end"/>
        </w:r>
      </w:p>
    </w:sdtContent>
  </w:sdt>
  <w:p w:rsidR="0056324A" w:rsidRDefault="0056324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40E5" w:rsidRDefault="004A40E5" w:rsidP="009062B1">
      <w:pPr>
        <w:spacing w:after="0" w:line="240" w:lineRule="auto"/>
      </w:pPr>
      <w:r>
        <w:separator/>
      </w:r>
    </w:p>
  </w:footnote>
  <w:footnote w:type="continuationSeparator" w:id="0">
    <w:p w:rsidR="004A40E5" w:rsidRDefault="004A40E5" w:rsidP="009062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0FBB3A1C"/>
    <w:multiLevelType w:val="hybridMultilevel"/>
    <w:tmpl w:val="E3C6A1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2E7A68"/>
    <w:multiLevelType w:val="multilevel"/>
    <w:tmpl w:val="5C1648F2"/>
    <w:lvl w:ilvl="0">
      <w:start w:val="1"/>
      <w:numFmt w:val="decimal"/>
      <w:lvlText w:val="%1."/>
      <w:lvlJc w:val="left"/>
      <w:pPr>
        <w:ind w:left="600" w:hanging="600"/>
      </w:pPr>
    </w:lvl>
    <w:lvl w:ilvl="1">
      <w:start w:val="1"/>
      <w:numFmt w:val="decimal"/>
      <w:lvlText w:val="%1.%2."/>
      <w:lvlJc w:val="left"/>
      <w:pPr>
        <w:ind w:left="954" w:hanging="60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3">
    <w:nsid w:val="3FEB5896"/>
    <w:multiLevelType w:val="hybridMultilevel"/>
    <w:tmpl w:val="AC4C4ADA"/>
    <w:lvl w:ilvl="0" w:tplc="7AD225C4">
      <w:start w:val="1"/>
      <w:numFmt w:val="decimal"/>
      <w:lvlText w:val="З%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F663476"/>
    <w:multiLevelType w:val="hybridMultilevel"/>
    <w:tmpl w:val="DD2ED8D4"/>
    <w:lvl w:ilvl="0" w:tplc="9F38CD58">
      <w:start w:val="1"/>
      <w:numFmt w:val="decimal"/>
      <w:lvlText w:val="У%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4D11CA9"/>
    <w:multiLevelType w:val="hybridMultilevel"/>
    <w:tmpl w:val="BCA22962"/>
    <w:lvl w:ilvl="0" w:tplc="DAEADC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67A85F53"/>
    <w:multiLevelType w:val="multilevel"/>
    <w:tmpl w:val="8AFA389A"/>
    <w:lvl w:ilvl="0">
      <w:start w:val="1"/>
      <w:numFmt w:val="decimal"/>
      <w:lvlText w:val="%1."/>
      <w:lvlJc w:val="left"/>
      <w:pPr>
        <w:ind w:left="420" w:hanging="420"/>
      </w:pPr>
    </w:lvl>
    <w:lvl w:ilvl="1">
      <w:start w:val="1"/>
      <w:numFmt w:val="decimal"/>
      <w:lvlText w:val="%1.%2."/>
      <w:lvlJc w:val="left"/>
      <w:pPr>
        <w:ind w:left="846"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F60"/>
    <w:rsid w:val="00140970"/>
    <w:rsid w:val="001A1324"/>
    <w:rsid w:val="001E423E"/>
    <w:rsid w:val="001F04F1"/>
    <w:rsid w:val="002518F5"/>
    <w:rsid w:val="002F3A0A"/>
    <w:rsid w:val="003D18B9"/>
    <w:rsid w:val="00403027"/>
    <w:rsid w:val="00463017"/>
    <w:rsid w:val="004A40E5"/>
    <w:rsid w:val="004A668F"/>
    <w:rsid w:val="0056324A"/>
    <w:rsid w:val="0058507B"/>
    <w:rsid w:val="00640AA2"/>
    <w:rsid w:val="00660A95"/>
    <w:rsid w:val="007058D1"/>
    <w:rsid w:val="00760B88"/>
    <w:rsid w:val="008B03DC"/>
    <w:rsid w:val="008B2FE1"/>
    <w:rsid w:val="009062B1"/>
    <w:rsid w:val="00935F60"/>
    <w:rsid w:val="009A6B1F"/>
    <w:rsid w:val="009E3A5E"/>
    <w:rsid w:val="00A028BE"/>
    <w:rsid w:val="00A37C4E"/>
    <w:rsid w:val="00AE6D2E"/>
    <w:rsid w:val="00B47393"/>
    <w:rsid w:val="00B64E56"/>
    <w:rsid w:val="00BD5A1D"/>
    <w:rsid w:val="00C520A5"/>
    <w:rsid w:val="00CF0FB5"/>
    <w:rsid w:val="00CF1045"/>
    <w:rsid w:val="00CF4B4B"/>
    <w:rsid w:val="00D82D5F"/>
    <w:rsid w:val="00D84751"/>
    <w:rsid w:val="00DB75BF"/>
    <w:rsid w:val="00E763FF"/>
    <w:rsid w:val="00EE044A"/>
    <w:rsid w:val="00F226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Title">
    <w:name w:val="ConsPlusTitle"/>
    <w:rsid w:val="00A028BE"/>
    <w:pPr>
      <w:widowControl w:val="0"/>
      <w:autoSpaceDE w:val="0"/>
      <w:autoSpaceDN w:val="0"/>
      <w:spacing w:after="0" w:line="240" w:lineRule="auto"/>
    </w:pPr>
    <w:rPr>
      <w:rFonts w:ascii="Calibri" w:eastAsiaTheme="minorEastAsia" w:hAnsi="Calibri" w:cs="Calibri"/>
      <w:b/>
      <w:lang w:eastAsia="ru-RU"/>
    </w:rPr>
  </w:style>
  <w:style w:type="paragraph" w:customStyle="1" w:styleId="ConsPlusNormal">
    <w:name w:val="ConsPlusNormal"/>
    <w:rsid w:val="00D82D5F"/>
    <w:pPr>
      <w:widowControl w:val="0"/>
      <w:autoSpaceDE w:val="0"/>
      <w:autoSpaceDN w:val="0"/>
      <w:spacing w:after="0" w:line="240" w:lineRule="auto"/>
    </w:pPr>
    <w:rPr>
      <w:rFonts w:ascii="Calibri" w:eastAsiaTheme="minorEastAsia" w:hAnsi="Calibri" w:cs="Calibri"/>
      <w:lang w:eastAsia="ru-RU"/>
    </w:rPr>
  </w:style>
  <w:style w:type="paragraph" w:styleId="ae">
    <w:name w:val="Normal (Web)"/>
    <w:basedOn w:val="a"/>
    <w:uiPriority w:val="99"/>
    <w:unhideWhenUsed/>
    <w:rsid w:val="0058507B"/>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Title">
    <w:name w:val="ConsPlusTitle"/>
    <w:rsid w:val="00A028BE"/>
    <w:pPr>
      <w:widowControl w:val="0"/>
      <w:autoSpaceDE w:val="0"/>
      <w:autoSpaceDN w:val="0"/>
      <w:spacing w:after="0" w:line="240" w:lineRule="auto"/>
    </w:pPr>
    <w:rPr>
      <w:rFonts w:ascii="Calibri" w:eastAsiaTheme="minorEastAsia" w:hAnsi="Calibri" w:cs="Calibri"/>
      <w:b/>
      <w:lang w:eastAsia="ru-RU"/>
    </w:rPr>
  </w:style>
  <w:style w:type="paragraph" w:customStyle="1" w:styleId="ConsPlusNormal">
    <w:name w:val="ConsPlusNormal"/>
    <w:rsid w:val="00D82D5F"/>
    <w:pPr>
      <w:widowControl w:val="0"/>
      <w:autoSpaceDE w:val="0"/>
      <w:autoSpaceDN w:val="0"/>
      <w:spacing w:after="0" w:line="240" w:lineRule="auto"/>
    </w:pPr>
    <w:rPr>
      <w:rFonts w:ascii="Calibri" w:eastAsiaTheme="minorEastAsia" w:hAnsi="Calibri" w:cs="Calibri"/>
      <w:lang w:eastAsia="ru-RU"/>
    </w:rPr>
  </w:style>
  <w:style w:type="paragraph" w:styleId="ae">
    <w:name w:val="Normal (Web)"/>
    <w:basedOn w:val="a"/>
    <w:uiPriority w:val="99"/>
    <w:unhideWhenUsed/>
    <w:rsid w:val="0058507B"/>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629595">
      <w:bodyDiv w:val="1"/>
      <w:marLeft w:val="0"/>
      <w:marRight w:val="0"/>
      <w:marTop w:val="0"/>
      <w:marBottom w:val="0"/>
      <w:divBdr>
        <w:top w:val="none" w:sz="0" w:space="0" w:color="auto"/>
        <w:left w:val="none" w:sz="0" w:space="0" w:color="auto"/>
        <w:bottom w:val="none" w:sz="0" w:space="0" w:color="auto"/>
        <w:right w:val="none" w:sz="0" w:space="0" w:color="auto"/>
      </w:divBdr>
    </w:div>
    <w:div w:id="814491634">
      <w:bodyDiv w:val="1"/>
      <w:marLeft w:val="0"/>
      <w:marRight w:val="0"/>
      <w:marTop w:val="0"/>
      <w:marBottom w:val="0"/>
      <w:divBdr>
        <w:top w:val="none" w:sz="0" w:space="0" w:color="auto"/>
        <w:left w:val="none" w:sz="0" w:space="0" w:color="auto"/>
        <w:bottom w:val="none" w:sz="0" w:space="0" w:color="auto"/>
        <w:right w:val="none" w:sz="0" w:space="0" w:color="auto"/>
      </w:divBdr>
    </w:div>
    <w:div w:id="1855726684">
      <w:bodyDiv w:val="1"/>
      <w:marLeft w:val="0"/>
      <w:marRight w:val="0"/>
      <w:marTop w:val="0"/>
      <w:marBottom w:val="0"/>
      <w:divBdr>
        <w:top w:val="none" w:sz="0" w:space="0" w:color="auto"/>
        <w:left w:val="none" w:sz="0" w:space="0" w:color="auto"/>
        <w:bottom w:val="none" w:sz="0" w:space="0" w:color="auto"/>
        <w:right w:val="none" w:sz="0" w:space="0" w:color="auto"/>
      </w:divBdr>
    </w:div>
    <w:div w:id="208005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hist.msu.ru" TargetMode="External"/><Relationship Id="rId18" Type="http://schemas.openxmlformats.org/officeDocument/2006/relationships/hyperlink" Target="http://government.r" TargetMode="External"/><Relationship Id="rId3" Type="http://schemas.microsoft.com/office/2007/relationships/stylesWithEffects" Target="stylesWithEffects.xml"/><Relationship Id="rId21" Type="http://schemas.openxmlformats.org/officeDocument/2006/relationships/hyperlink" Target="http://history.rin.ru/text/tree/2315.html" TargetMode="External"/><Relationship Id="rId7" Type="http://schemas.openxmlformats.org/officeDocument/2006/relationships/endnotes" Target="endnotes.xml"/><Relationship Id="rId12" Type="http://schemas.openxmlformats.org/officeDocument/2006/relationships/hyperlink" Target="http://www.zavuch.info/" TargetMode="External"/><Relationship Id="rId17" Type="http://schemas.openxmlformats.org/officeDocument/2006/relationships/hyperlink" Target="http://www.mid.ru" TargetMode="External"/><Relationship Id="rId2" Type="http://schemas.openxmlformats.org/officeDocument/2006/relationships/styles" Target="styles.xml"/><Relationship Id="rId16" Type="http://schemas.openxmlformats.org/officeDocument/2006/relationships/hyperlink" Target="http://www.un.org/ru" TargetMode="External"/><Relationship Id="rId20" Type="http://schemas.openxmlformats.org/officeDocument/2006/relationships/hyperlink" Target="http://ru.wikipedia.org/wiki"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globalaffairs.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book.ru/book/946253" TargetMode="External"/><Relationship Id="rId23" Type="http://schemas.openxmlformats.org/officeDocument/2006/relationships/fontTable" Target="fontTable.xml"/><Relationship Id="rId10" Type="http://schemas.openxmlformats.org/officeDocument/2006/relationships/hyperlink" Target="http://www.woridhist.ru" TargetMode="External"/><Relationship Id="rId19" Type="http://schemas.openxmlformats.org/officeDocument/2006/relationships/hyperlink" Target="http://kremlin.r" TargetMode="External"/><Relationship Id="rId4" Type="http://schemas.openxmlformats.org/officeDocument/2006/relationships/settings" Target="settings.xml"/><Relationship Id="rId9" Type="http://schemas.openxmlformats.org/officeDocument/2006/relationships/hyperlink" Target="http://militera.lib.ru/index.html" TargetMode="External"/><Relationship Id="rId14" Type="http://schemas.openxmlformats.org/officeDocument/2006/relationships/hyperlink" Target="http://www.nato.int/cps/ru/natolive/index.ht" TargetMode="External"/><Relationship Id="rId22" Type="http://schemas.openxmlformats.org/officeDocument/2006/relationships/hyperlink" Target="http://www.hron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210</TotalTime>
  <Pages>1</Pages>
  <Words>2592</Words>
  <Characters>14781</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205</cp:lastModifiedBy>
  <cp:revision>24</cp:revision>
  <dcterms:created xsi:type="dcterms:W3CDTF">2023-05-17T12:18:00Z</dcterms:created>
  <dcterms:modified xsi:type="dcterms:W3CDTF">2023-06-21T10:15:00Z</dcterms:modified>
</cp:coreProperties>
</file>